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FD29D6" w:rsidRDefault="001D5106" w:rsidP="00FD29D6">
            <w:pPr>
              <w:jc w:val="center"/>
              <w:rPr>
                <w:rFonts w:ascii="Arial" w:hAnsi="Arial" w:cs="Arial"/>
                <w:b/>
                <w:sz w:val="36"/>
              </w:rPr>
            </w:pPr>
            <w:r>
              <w:rPr>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rsidR="00FD29D6" w:rsidRPr="00FD29D6" w:rsidRDefault="00FD29D6" w:rsidP="00FD29D6">
            <w:pPr>
              <w:rPr>
                <w:rFonts w:ascii="Arial" w:hAnsi="Arial" w:cs="Arial"/>
                <w:sz w:val="20"/>
              </w:rPr>
            </w:pPr>
          </w:p>
        </w:tc>
      </w:tr>
      <w:tr w:rsidR="00F006CA"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FD29D6" w:rsidRPr="00363A4F" w:rsidRDefault="00FD29D6" w:rsidP="00FD29D6">
            <w:pPr>
              <w:jc w:val="center"/>
              <w:rPr>
                <w:rFonts w:ascii="Twinkl Cursive Unlooped" w:hAnsi="Twinkl Cursive Unlooped" w:cs="Arial"/>
                <w:b/>
                <w:sz w:val="20"/>
              </w:rPr>
            </w:pPr>
            <w:r w:rsidRPr="00363A4F">
              <w:rPr>
                <w:rFonts w:ascii="Twinkl Cursive Unlooped" w:hAnsi="Twinkl Cursive Unlooped" w:cs="Arial"/>
                <w:b/>
                <w:color w:val="FFFFFF" w:themeColor="background1"/>
                <w:sz w:val="20"/>
              </w:rPr>
              <w:t>Topic:</w:t>
            </w:r>
            <w:r w:rsidR="007B5B86" w:rsidRPr="00363A4F">
              <w:rPr>
                <w:rFonts w:ascii="Twinkl Cursive Unlooped" w:hAnsi="Twinkl Cursive Unlooped" w:cs="Arial"/>
                <w:b/>
                <w:color w:val="FFFFFF" w:themeColor="background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FD29D6" w:rsidRDefault="00FA2BB7" w:rsidP="00FD29D6">
            <w:pPr>
              <w:jc w:val="center"/>
              <w:rPr>
                <w:rFonts w:ascii="Twinkl Cursive Unlooped" w:hAnsi="Twinkl Cursive Unlooped" w:cs="Arial"/>
                <w:b/>
                <w:sz w:val="20"/>
              </w:rPr>
            </w:pPr>
            <w:r w:rsidRPr="00363A4F">
              <w:rPr>
                <w:rFonts w:ascii="Twinkl Cursive Unlooped" w:hAnsi="Twinkl Cursive Unlooped" w:cs="Arial"/>
                <w:b/>
                <w:sz w:val="20"/>
              </w:rPr>
              <w:t>Ancient Egypt</w:t>
            </w:r>
          </w:p>
          <w:p w:rsidR="00363A4F" w:rsidRPr="00363A4F" w:rsidRDefault="00363A4F" w:rsidP="00FD29D6">
            <w:pPr>
              <w:jc w:val="center"/>
              <w:rPr>
                <w:rFonts w:ascii="Twinkl Cursive Unlooped" w:hAnsi="Twinkl Cursive Unlooped" w:cs="Arial"/>
                <w:b/>
                <w:sz w:val="20"/>
              </w:rPr>
            </w:pPr>
            <w:r>
              <w:rPr>
                <w:rFonts w:ascii="Twinkl Cursive Unlooped" w:hAnsi="Twinkl Cursive Unlooped" w:cs="Arial"/>
                <w:b/>
                <w:sz w:val="20"/>
              </w:rPr>
              <w:t>Would you like to live in a desert?</w:t>
            </w:r>
          </w:p>
        </w:tc>
        <w:tc>
          <w:tcPr>
            <w:tcW w:w="3840" w:type="dxa"/>
            <w:tcBorders>
              <w:top w:val="single" w:sz="18" w:space="0" w:color="002060"/>
              <w:left w:val="single" w:sz="8" w:space="0" w:color="002060"/>
              <w:bottom w:val="single" w:sz="18" w:space="0" w:color="002060"/>
              <w:right w:val="single" w:sz="8" w:space="0" w:color="002060"/>
            </w:tcBorders>
            <w:vAlign w:val="center"/>
          </w:tcPr>
          <w:p w:rsidR="00FF24C4" w:rsidRPr="00363A4F" w:rsidRDefault="00FF24C4" w:rsidP="008D12D6">
            <w:pPr>
              <w:jc w:val="center"/>
              <w:rPr>
                <w:rFonts w:ascii="Twinkl Cursive Unlooped" w:hAnsi="Twinkl Cursive Unlooped" w:cs="Arial"/>
                <w:sz w:val="20"/>
              </w:rPr>
            </w:pPr>
            <w:r w:rsidRPr="00363A4F">
              <w:rPr>
                <w:rFonts w:ascii="Twinkl Cursive Unlooped" w:hAnsi="Twinkl Cursive Unlooped" w:cs="Arial"/>
                <w:sz w:val="20"/>
              </w:rPr>
              <w:t xml:space="preserve">Year </w:t>
            </w:r>
            <w:r w:rsidR="008D12D6" w:rsidRPr="00363A4F">
              <w:rPr>
                <w:rFonts w:ascii="Twinkl Cursive Unlooped" w:hAnsi="Twinkl Cursive Unlooped" w:cs="Arial"/>
                <w:sz w:val="20"/>
              </w:rPr>
              <w:t>5</w:t>
            </w:r>
          </w:p>
          <w:p w:rsidR="008D12D6" w:rsidRPr="00363A4F" w:rsidRDefault="008D12D6" w:rsidP="008D12D6">
            <w:pPr>
              <w:jc w:val="center"/>
              <w:rPr>
                <w:rFonts w:ascii="Twinkl Cursive Unlooped" w:hAnsi="Twinkl Cursive Unlooped" w:cs="Arial"/>
                <w:sz w:val="20"/>
              </w:rPr>
            </w:pPr>
            <w:r w:rsidRPr="00363A4F">
              <w:rPr>
                <w:rFonts w:ascii="Twinkl Cursive Unlooped" w:hAnsi="Twinkl Cursive Unlooped" w:cs="Arial"/>
                <w:sz w:val="20"/>
              </w:rPr>
              <w:t>Civilisation and communication</w:t>
            </w:r>
          </w:p>
        </w:tc>
        <w:tc>
          <w:tcPr>
            <w:tcW w:w="3837" w:type="dxa"/>
            <w:tcBorders>
              <w:top w:val="single" w:sz="18" w:space="0" w:color="002060"/>
              <w:left w:val="single" w:sz="8" w:space="0" w:color="002060"/>
              <w:bottom w:val="single" w:sz="18" w:space="0" w:color="002060"/>
              <w:right w:val="single" w:sz="18" w:space="0" w:color="002060"/>
            </w:tcBorders>
            <w:vAlign w:val="center"/>
          </w:tcPr>
          <w:p w:rsidR="00FD29D6" w:rsidRPr="00363A4F" w:rsidRDefault="00FA2BB7" w:rsidP="00FD29D6">
            <w:pPr>
              <w:jc w:val="center"/>
              <w:rPr>
                <w:rFonts w:ascii="Twinkl Cursive Unlooped" w:hAnsi="Twinkl Cursive Unlooped" w:cs="Arial"/>
                <w:sz w:val="20"/>
              </w:rPr>
            </w:pPr>
            <w:r w:rsidRPr="00363A4F">
              <w:rPr>
                <w:rFonts w:ascii="Twinkl Cursive Unlooped" w:hAnsi="Twinkl Cursive Unlooped" w:cs="Arial"/>
                <w:sz w:val="20"/>
              </w:rPr>
              <w:t>Autumn 2</w:t>
            </w:r>
          </w:p>
        </w:tc>
      </w:tr>
    </w:tbl>
    <w:p w:rsidR="0004068B" w:rsidRDefault="009D4177">
      <w:r>
        <w:rPr>
          <w:noProof/>
          <w:lang w:eastAsia="en-GB"/>
        </w:rPr>
        <mc:AlternateContent>
          <mc:Choice Requires="wps">
            <w:drawing>
              <wp:anchor distT="0" distB="0" distL="114300" distR="114300" simplePos="0" relativeHeight="251661312" behindDoc="0" locked="0" layoutInCell="1" allowOverlap="1" wp14:anchorId="654E219C" wp14:editId="016C47A0">
                <wp:simplePos x="0" y="0"/>
                <wp:positionH relativeFrom="column">
                  <wp:posOffset>2202873</wp:posOffset>
                </wp:positionH>
                <wp:positionV relativeFrom="paragraph">
                  <wp:posOffset>100800</wp:posOffset>
                </wp:positionV>
                <wp:extent cx="3693226" cy="2481580"/>
                <wp:effectExtent l="0" t="0" r="21590" b="13970"/>
                <wp:wrapNone/>
                <wp:docPr id="3" name="Text Box 3"/>
                <wp:cNvGraphicFramePr/>
                <a:graphic xmlns:a="http://schemas.openxmlformats.org/drawingml/2006/main">
                  <a:graphicData uri="http://schemas.microsoft.com/office/word/2010/wordprocessingShape">
                    <wps:wsp>
                      <wps:cNvSpPr txBox="1"/>
                      <wps:spPr>
                        <a:xfrm>
                          <a:off x="0" y="0"/>
                          <a:ext cx="3693226" cy="248158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5A330B" w:rsidRPr="00363A4F" w:rsidRDefault="005A330B" w:rsidP="005A330B">
                            <w:pPr>
                              <w:pStyle w:val="NoSpacing"/>
                              <w:rPr>
                                <w:rFonts w:ascii="Twinkl Cursive Unlooped" w:hAnsi="Twinkl Cursive Unlooped" w:cs="Arial"/>
                                <w:szCs w:val="18"/>
                              </w:rPr>
                            </w:pPr>
                            <w:r w:rsidRPr="00363A4F">
                              <w:rPr>
                                <w:rFonts w:ascii="Twinkl Cursive Unlooped" w:hAnsi="Twinkl Cursive Unlooped" w:cs="Arial"/>
                                <w:b/>
                                <w:szCs w:val="18"/>
                              </w:rPr>
                              <w:t xml:space="preserve">Background information for parents and teachers. </w:t>
                            </w:r>
                            <w:r w:rsidRPr="00363A4F">
                              <w:rPr>
                                <w:rFonts w:ascii="Twinkl Cursive Unlooped" w:hAnsi="Twinkl Cursive Unlooped" w:cs="Arial"/>
                                <w:szCs w:val="18"/>
                              </w:rPr>
                              <w:t>Egypt is located in the northeast corner of Africa. The Ancient Egyptians lived along the banks of the River Nile in Egypt. It was farmers who first settled there around 5000 BC. Two separate kingdoms (ruled by different kings) developed along the Nile River. The kingdom in Upper Egypt was called the red crown. In about 3200 BC the pharaoh of the north conquered the south and Egypt became united. The pharaoh’s name was King Memphis. In the Greek language, the word Memphis meant “Balance of the Two Lands.” Egypt was one of the greatest civilisations of the past. The monuments and tombs of their pharaohs continue to stand intact today, 4000 year later.</w:t>
                            </w:r>
                          </w:p>
                          <w:p w:rsidR="00CC141E" w:rsidRPr="008B6B63" w:rsidRDefault="00CC141E" w:rsidP="00113057">
                            <w:pPr>
                              <w:pStyle w:val="NoSpacing"/>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E219C" id="_x0000_t202" coordsize="21600,21600" o:spt="202" path="m,l,21600r21600,l21600,xe">
                <v:stroke joinstyle="miter"/>
                <v:path gradientshapeok="t" o:connecttype="rect"/>
              </v:shapetype>
              <v:shape id="Text Box 3" o:spid="_x0000_s1026" type="#_x0000_t202" style="position:absolute;margin-left:173.45pt;margin-top:7.95pt;width:290.8pt;height:19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" fillcolor="white [3201]" strokecolor="#002060" strokeweight="1.5pt">
                <v:textbox>
                  <w:txbxContent>
                    <w:p w14:paraId="7F320D14" w14:textId="77777777" w:rsidR="005A330B" w:rsidRPr="00363A4F" w:rsidRDefault="005A330B" w:rsidP="005A330B">
                      <w:pPr>
                        <w:pStyle w:val="NoSpacing"/>
                        <w:rPr>
                          <w:rFonts w:ascii="Twinkl Cursive Unlooped" w:hAnsi="Twinkl Cursive Unlooped" w:cs="Arial"/>
                          <w:szCs w:val="18"/>
                        </w:rPr>
                      </w:pPr>
                      <w:r w:rsidRPr="00363A4F">
                        <w:rPr>
                          <w:rFonts w:ascii="Twinkl Cursive Unlooped" w:hAnsi="Twinkl Cursive Unlooped" w:cs="Arial"/>
                          <w:b/>
                          <w:szCs w:val="18"/>
                        </w:rPr>
                        <w:t xml:space="preserve">Background information for parents and teachers. </w:t>
                      </w:r>
                      <w:r w:rsidRPr="00363A4F">
                        <w:rPr>
                          <w:rFonts w:ascii="Twinkl Cursive Unlooped" w:hAnsi="Twinkl Cursive Unlooped" w:cs="Arial"/>
                          <w:szCs w:val="18"/>
                        </w:rPr>
                        <w:t>Egypt is located in the northeast corner of Africa. The Ancient Egyptians lived along the banks of the River Nile in Egypt. It was farmers who first settled there around 5000 BC. Two separate kingdoms (ruled by different kings) developed along the Nile River. The kingdom in Upper Egypt was called the red crown. In about 3200 BC the pharaoh of the north conquered the south and Egypt became united. The pharaoh’s name was King Memphis. In the Greek language, the word Memphis meant “Balance of the Two Lands.” Egypt was one of the greatest civilisations of the past. The monuments and tombs of their pharaohs continue to stand intact today, 4000 year later.</w:t>
                      </w:r>
                    </w:p>
                    <w:p w14:paraId="3E2CADE7" w14:textId="77777777" w:rsidR="00CC141E" w:rsidRPr="008B6B63" w:rsidRDefault="00CC141E" w:rsidP="00113057">
                      <w:pPr>
                        <w:pStyle w:val="NoSpacing"/>
                        <w:rPr>
                          <w:rFonts w:ascii="Arial" w:hAnsi="Arial" w:cs="Arial"/>
                          <w:b/>
                          <w:sz w:val="20"/>
                          <w:szCs w:val="20"/>
                        </w:rPr>
                      </w:pPr>
                    </w:p>
                  </w:txbxContent>
                </v:textbox>
              </v:shape>
            </w:pict>
          </mc:Fallback>
        </mc:AlternateContent>
      </w:r>
      <w:r>
        <w:rPr>
          <w:noProof/>
          <w:lang w:eastAsia="en-GB"/>
        </w:rPr>
        <w:drawing>
          <wp:anchor distT="0" distB="0" distL="114300" distR="114300" simplePos="0" relativeHeight="251667456" behindDoc="1" locked="0" layoutInCell="1" allowOverlap="1" wp14:anchorId="648F11BF" wp14:editId="5FA8AEFE">
            <wp:simplePos x="0" y="0"/>
            <wp:positionH relativeFrom="column">
              <wp:posOffset>6129655</wp:posOffset>
            </wp:positionH>
            <wp:positionV relativeFrom="paragraph">
              <wp:posOffset>254635</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32047275" wp14:editId="6FA7C838">
            <wp:simplePos x="0" y="0"/>
            <wp:positionH relativeFrom="margin">
              <wp:align>left</wp:align>
            </wp:positionH>
            <wp:positionV relativeFrom="paragraph">
              <wp:posOffset>77048</wp:posOffset>
            </wp:positionV>
            <wp:extent cx="2154593" cy="2565071"/>
            <wp:effectExtent l="0" t="0" r="0" b="6985"/>
            <wp:wrapNone/>
            <wp:docPr id="20" name="Picture 20" descr="Image result for ancient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cient egyp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4593" cy="25650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BE" w:rsidRDefault="009D4177">
      <w:r>
        <w:rPr>
          <w:noProof/>
          <w:lang w:eastAsia="en-GB"/>
        </w:rPr>
        <w:drawing>
          <wp:anchor distT="0" distB="0" distL="114300" distR="114300" simplePos="0" relativeHeight="251666432" behindDoc="0" locked="0" layoutInCell="1" allowOverlap="1" wp14:anchorId="61FFFE10" wp14:editId="34C2958A">
            <wp:simplePos x="0" y="0"/>
            <wp:positionH relativeFrom="margin">
              <wp:posOffset>9365549</wp:posOffset>
            </wp:positionH>
            <wp:positionV relativeFrom="paragraph">
              <wp:posOffset>43774</wp:posOffset>
            </wp:positionV>
            <wp:extent cx="307975" cy="495300"/>
            <wp:effectExtent l="0" t="0" r="0" b="0"/>
            <wp:wrapThrough wrapText="bothSides">
              <wp:wrapPolygon edited="0">
                <wp:start x="0" y="0"/>
                <wp:lineTo x="0" y="20769"/>
                <wp:lineTo x="20041" y="20769"/>
                <wp:lineTo x="20041"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9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EC2">
        <w:rPr>
          <w:noProof/>
          <w:lang w:eastAsia="en-GB"/>
        </w:rPr>
        <mc:AlternateContent>
          <mc:Choice Requires="wps">
            <w:drawing>
              <wp:anchor distT="0" distB="0" distL="114300" distR="114300" simplePos="0" relativeHeight="251665408" behindDoc="0" locked="0" layoutInCell="1" allowOverlap="1" wp14:anchorId="29571282" wp14:editId="0C6DD029">
                <wp:simplePos x="0" y="0"/>
                <wp:positionH relativeFrom="column">
                  <wp:posOffset>5911701</wp:posOffset>
                </wp:positionH>
                <wp:positionV relativeFrom="paragraph">
                  <wp:posOffset>223092</wp:posOffset>
                </wp:positionV>
                <wp:extent cx="3828607" cy="5381625"/>
                <wp:effectExtent l="0" t="0" r="635" b="9525"/>
                <wp:wrapNone/>
                <wp:docPr id="6" name="Text Box 6"/>
                <wp:cNvGraphicFramePr/>
                <a:graphic xmlns:a="http://schemas.openxmlformats.org/drawingml/2006/main">
                  <a:graphicData uri="http://schemas.microsoft.com/office/word/2010/wordprocessingShape">
                    <wps:wsp>
                      <wps:cNvSpPr txBox="1"/>
                      <wps:spPr>
                        <a:xfrm>
                          <a:off x="0" y="0"/>
                          <a:ext cx="3828607" cy="538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9"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06"/>
                              <w:gridCol w:w="4060"/>
                            </w:tblGrid>
                            <w:tr w:rsidR="0017026E" w:rsidRPr="00E24F8F" w:rsidTr="009D4177">
                              <w:tc>
                                <w:tcPr>
                                  <w:tcW w:w="5566" w:type="dxa"/>
                                  <w:gridSpan w:val="2"/>
                                  <w:shd w:val="clear" w:color="auto" w:fill="9CC2E5" w:themeFill="accent1" w:themeFillTint="99"/>
                                </w:tcPr>
                                <w:p w:rsidR="00A114D0" w:rsidRPr="00E24F8F" w:rsidRDefault="00A114D0" w:rsidP="00FA2860">
                                  <w:pPr>
                                    <w:jc w:val="center"/>
                                    <w:rPr>
                                      <w:rFonts w:ascii="Arial" w:hAnsi="Arial" w:cs="Arial"/>
                                      <w:b/>
                                      <w:sz w:val="20"/>
                                      <w:szCs w:val="20"/>
                                    </w:rPr>
                                  </w:pPr>
                                  <w:r w:rsidRPr="00E24F8F">
                                    <w:rPr>
                                      <w:rFonts w:ascii="Arial" w:hAnsi="Arial" w:cs="Arial"/>
                                      <w:b/>
                                      <w:color w:val="FFFFFF" w:themeColor="background1"/>
                                      <w:sz w:val="20"/>
                                      <w:szCs w:val="20"/>
                                    </w:rPr>
                                    <w:t xml:space="preserve">What Step On and </w:t>
                                  </w:r>
                                  <w:r w:rsidR="00FA2860" w:rsidRPr="00E24F8F">
                                    <w:rPr>
                                      <w:rFonts w:ascii="Arial" w:hAnsi="Arial" w:cs="Arial"/>
                                      <w:b/>
                                      <w:color w:val="FFFFFF" w:themeColor="background1"/>
                                      <w:sz w:val="20"/>
                                      <w:szCs w:val="20"/>
                                    </w:rPr>
                                    <w:t>Goldilocks words</w:t>
                                  </w:r>
                                  <w:r w:rsidRPr="00E24F8F">
                                    <w:rPr>
                                      <w:rFonts w:ascii="Arial" w:hAnsi="Arial" w:cs="Arial"/>
                                      <w:b/>
                                      <w:color w:val="FFFFFF" w:themeColor="background1"/>
                                      <w:sz w:val="20"/>
                                      <w:szCs w:val="20"/>
                                    </w:rPr>
                                    <w:t xml:space="preserve"> will I use?</w:t>
                                  </w:r>
                                </w:p>
                              </w:tc>
                            </w:tr>
                            <w:tr w:rsidR="0017026E" w:rsidRPr="00E24F8F" w:rsidTr="009D4177">
                              <w:tc>
                                <w:tcPr>
                                  <w:tcW w:w="1506" w:type="dxa"/>
                                </w:tcPr>
                                <w:p w:rsidR="00A114D0" w:rsidRPr="00E24F8F" w:rsidRDefault="00FA2860" w:rsidP="00FA2860">
                                  <w:pPr>
                                    <w:jc w:val="center"/>
                                    <w:rPr>
                                      <w:rFonts w:ascii="Arial" w:hAnsi="Arial" w:cs="Arial"/>
                                      <w:b/>
                                      <w:sz w:val="20"/>
                                      <w:szCs w:val="20"/>
                                    </w:rPr>
                                  </w:pPr>
                                  <w:r w:rsidRPr="00E24F8F">
                                    <w:rPr>
                                      <w:rFonts w:ascii="Arial" w:hAnsi="Arial" w:cs="Arial"/>
                                      <w:b/>
                                      <w:sz w:val="20"/>
                                      <w:szCs w:val="20"/>
                                    </w:rPr>
                                    <w:t>Spelling</w:t>
                                  </w:r>
                                </w:p>
                              </w:tc>
                              <w:tc>
                                <w:tcPr>
                                  <w:tcW w:w="4060" w:type="dxa"/>
                                </w:tcPr>
                                <w:p w:rsidR="00A114D0" w:rsidRPr="00E24F8F" w:rsidRDefault="00FA2860" w:rsidP="00FA2860">
                                  <w:pPr>
                                    <w:jc w:val="center"/>
                                    <w:rPr>
                                      <w:rFonts w:ascii="Arial" w:hAnsi="Arial" w:cs="Arial"/>
                                      <w:b/>
                                      <w:sz w:val="20"/>
                                      <w:szCs w:val="20"/>
                                    </w:rPr>
                                  </w:pPr>
                                  <w:r w:rsidRPr="00E24F8F">
                                    <w:rPr>
                                      <w:rFonts w:ascii="Arial" w:hAnsi="Arial" w:cs="Arial"/>
                                      <w:b/>
                                      <w:sz w:val="20"/>
                                      <w:szCs w:val="20"/>
                                    </w:rPr>
                                    <w:t>Definition</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agriculture</w:t>
                                  </w:r>
                                </w:p>
                              </w:tc>
                              <w:tc>
                                <w:tcPr>
                                  <w:tcW w:w="4060" w:type="dxa"/>
                                </w:tcPr>
                                <w:p w:rsidR="00A114D0" w:rsidRPr="00363A4F" w:rsidRDefault="00826C35">
                                  <w:pPr>
                                    <w:rPr>
                                      <w:rFonts w:ascii="Twinkl Cursive Unlooped" w:hAnsi="Twinkl Cursive Unlooped" w:cs="Arial"/>
                                      <w:sz w:val="20"/>
                                      <w:szCs w:val="20"/>
                                    </w:rPr>
                                  </w:pPr>
                                  <w:r>
                                    <w:rPr>
                                      <w:rFonts w:ascii="Twinkl Cursive Unlooped" w:hAnsi="Twinkl Cursive Unlooped" w:cs="Arial"/>
                                      <w:sz w:val="20"/>
                                      <w:szCs w:val="20"/>
                                    </w:rPr>
                                    <w:t xml:space="preserve">Taking care of the land to grow plants and raise animals for food. </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arid</w:t>
                                  </w:r>
                                </w:p>
                              </w:tc>
                              <w:tc>
                                <w:tcPr>
                                  <w:tcW w:w="4060" w:type="dxa"/>
                                </w:tcPr>
                                <w:p w:rsidR="00A114D0" w:rsidRPr="00363A4F" w:rsidRDefault="00E20E0D">
                                  <w:pPr>
                                    <w:rPr>
                                      <w:rFonts w:ascii="Twinkl Cursive Unlooped" w:hAnsi="Twinkl Cursive Unlooped" w:cs="Arial"/>
                                      <w:sz w:val="20"/>
                                      <w:szCs w:val="20"/>
                                    </w:rPr>
                                  </w:pPr>
                                  <w:r>
                                    <w:rPr>
                                      <w:rFonts w:ascii="Twinkl Cursive Unlooped" w:hAnsi="Twinkl Cursive Unlooped" w:cs="Arial"/>
                                      <w:sz w:val="20"/>
                                      <w:szCs w:val="20"/>
                                    </w:rPr>
                                    <w:t>Too little rain to support lots of vegetation.</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barren</w:t>
                                  </w:r>
                                </w:p>
                              </w:tc>
                              <w:tc>
                                <w:tcPr>
                                  <w:tcW w:w="4060" w:type="dxa"/>
                                </w:tcPr>
                                <w:p w:rsidR="00A114D0" w:rsidRPr="00363A4F" w:rsidRDefault="00826C35" w:rsidP="002E4F6A">
                                  <w:pPr>
                                    <w:rPr>
                                      <w:rFonts w:ascii="Twinkl Cursive Unlooped" w:hAnsi="Twinkl Cursive Unlooped" w:cs="Arial"/>
                                      <w:sz w:val="20"/>
                                      <w:szCs w:val="20"/>
                                    </w:rPr>
                                  </w:pPr>
                                  <w:r>
                                    <w:rPr>
                                      <w:rFonts w:ascii="Twinkl Cursive Unlooped" w:hAnsi="Twinkl Cursive Unlooped" w:cs="Arial"/>
                                      <w:sz w:val="20"/>
                                      <w:szCs w:val="20"/>
                                    </w:rPr>
                                    <w:t xml:space="preserve">A place that does not have much or any plant life. </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biome</w:t>
                                  </w:r>
                                </w:p>
                              </w:tc>
                              <w:tc>
                                <w:tcPr>
                                  <w:tcW w:w="4060" w:type="dxa"/>
                                </w:tcPr>
                                <w:p w:rsidR="00A114D0" w:rsidRPr="00363A4F" w:rsidRDefault="00826C35">
                                  <w:pPr>
                                    <w:rPr>
                                      <w:rFonts w:ascii="Twinkl Cursive Unlooped" w:hAnsi="Twinkl Cursive Unlooped" w:cs="Arial"/>
                                      <w:sz w:val="20"/>
                                      <w:szCs w:val="20"/>
                                    </w:rPr>
                                  </w:pPr>
                                  <w:r>
                                    <w:rPr>
                                      <w:rFonts w:ascii="Twinkl Cursive Unlooped" w:hAnsi="Twinkl Cursive Unlooped" w:cs="Arial"/>
                                      <w:sz w:val="20"/>
                                      <w:szCs w:val="20"/>
                                    </w:rPr>
                                    <w:t xml:space="preserve">An area with a similar landscape, where similar plants and animals live. </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desertification</w:t>
                                  </w:r>
                                </w:p>
                              </w:tc>
                              <w:tc>
                                <w:tcPr>
                                  <w:tcW w:w="4060" w:type="dxa"/>
                                </w:tcPr>
                                <w:p w:rsidR="00A114D0" w:rsidRPr="00363A4F" w:rsidRDefault="00E20E0D">
                                  <w:pPr>
                                    <w:rPr>
                                      <w:rFonts w:ascii="Twinkl Cursive Unlooped" w:hAnsi="Twinkl Cursive Unlooped" w:cs="Arial"/>
                                      <w:sz w:val="20"/>
                                      <w:szCs w:val="20"/>
                                    </w:rPr>
                                  </w:pPr>
                                  <w:r>
                                    <w:rPr>
                                      <w:rFonts w:ascii="Twinkl Cursive Unlooped" w:hAnsi="Twinkl Cursive Unlooped" w:cs="Arial"/>
                                      <w:sz w:val="20"/>
                                      <w:szCs w:val="20"/>
                                    </w:rPr>
                                    <w:t>When land turns into a desert.</w:t>
                                  </w:r>
                                </w:p>
                              </w:tc>
                            </w:tr>
                            <w:tr w:rsidR="00B7327C"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sparse</w:t>
                                  </w:r>
                                </w:p>
                              </w:tc>
                              <w:tc>
                                <w:tcPr>
                                  <w:tcW w:w="4060" w:type="dxa"/>
                                </w:tcPr>
                                <w:p w:rsidR="00A114D0" w:rsidRPr="00363A4F" w:rsidRDefault="00E20E0D">
                                  <w:pPr>
                                    <w:rPr>
                                      <w:rFonts w:ascii="Twinkl Cursive Unlooped" w:hAnsi="Twinkl Cursive Unlooped" w:cs="Arial"/>
                                      <w:sz w:val="20"/>
                                      <w:szCs w:val="20"/>
                                    </w:rPr>
                                  </w:pPr>
                                  <w:r>
                                    <w:rPr>
                                      <w:rFonts w:ascii="Twinkl Cursive Unlooped" w:hAnsi="Twinkl Cursive Unlooped" w:cs="Arial"/>
                                      <w:sz w:val="20"/>
                                      <w:szCs w:val="20"/>
                                    </w:rPr>
                                    <w:t>Only a small number of something over a large area.</w:t>
                                  </w:r>
                                </w:p>
                              </w:tc>
                            </w:tr>
                            <w:tr w:rsidR="00FA2860" w:rsidRPr="00E24F8F" w:rsidTr="009D4177">
                              <w:tc>
                                <w:tcPr>
                                  <w:tcW w:w="1506" w:type="dxa"/>
                                </w:tcPr>
                                <w:p w:rsidR="00FA2860" w:rsidRPr="00363A4F" w:rsidRDefault="00363A4F" w:rsidP="00FA2860">
                                  <w:pPr>
                                    <w:rPr>
                                      <w:rFonts w:ascii="Twinkl Cursive Unlooped" w:hAnsi="Twinkl Cursive Unlooped" w:cs="Arial"/>
                                      <w:sz w:val="20"/>
                                      <w:szCs w:val="20"/>
                                    </w:rPr>
                                  </w:pPr>
                                  <w:r>
                                    <w:rPr>
                                      <w:rFonts w:ascii="Twinkl Cursive Unlooped" w:hAnsi="Twinkl Cursive Unlooped" w:cs="Arial"/>
                                      <w:sz w:val="20"/>
                                      <w:szCs w:val="20"/>
                                    </w:rPr>
                                    <w:t>mesa</w:t>
                                  </w:r>
                                </w:p>
                              </w:tc>
                              <w:tc>
                                <w:tcPr>
                                  <w:tcW w:w="4060" w:type="dxa"/>
                                </w:tcPr>
                                <w:p w:rsidR="00FA2860" w:rsidRPr="00363A4F" w:rsidRDefault="00826C35" w:rsidP="00826C35">
                                  <w:pPr>
                                    <w:rPr>
                                      <w:rFonts w:ascii="Twinkl Cursive Unlooped" w:hAnsi="Twinkl Cursive Unlooped" w:cs="Arial"/>
                                      <w:sz w:val="20"/>
                                      <w:szCs w:val="20"/>
                                    </w:rPr>
                                  </w:pPr>
                                  <w:r>
                                    <w:rPr>
                                      <w:rFonts w:ascii="Twinkl Cursive Unlooped" w:hAnsi="Twinkl Cursive Unlooped" w:cs="Arial"/>
                                      <w:sz w:val="20"/>
                                      <w:szCs w:val="20"/>
                                    </w:rPr>
                                    <w:t>A flat topped hill or mountain with steep sides. It has a flat or rocky top that loks like a platform. Mesas are formed by weathering and erosion over a long time.</w:t>
                                  </w:r>
                                </w:p>
                              </w:tc>
                            </w:tr>
                            <w:tr w:rsidR="00FA2860" w:rsidRPr="00E24F8F" w:rsidTr="009D4177">
                              <w:trPr>
                                <w:trHeight w:val="60"/>
                              </w:trPr>
                              <w:tc>
                                <w:tcPr>
                                  <w:tcW w:w="1506" w:type="dxa"/>
                                </w:tcPr>
                                <w:p w:rsidR="00FA2860" w:rsidRPr="00363A4F" w:rsidRDefault="00E20E0D" w:rsidP="00E24F8F">
                                  <w:pPr>
                                    <w:rPr>
                                      <w:rFonts w:ascii="Twinkl Cursive Unlooped" w:hAnsi="Twinkl Cursive Unlooped" w:cs="Arial"/>
                                      <w:sz w:val="20"/>
                                      <w:szCs w:val="20"/>
                                    </w:rPr>
                                  </w:pPr>
                                  <w:r>
                                    <w:rPr>
                                      <w:rFonts w:ascii="Twinkl Cursive Unlooped" w:hAnsi="Twinkl Cursive Unlooped" w:cs="Arial"/>
                                      <w:sz w:val="20"/>
                                      <w:szCs w:val="20"/>
                                    </w:rPr>
                                    <w:t>Lines of longitude</w:t>
                                  </w:r>
                                </w:p>
                              </w:tc>
                              <w:tc>
                                <w:tcPr>
                                  <w:tcW w:w="4060" w:type="dxa"/>
                                </w:tcPr>
                                <w:p w:rsidR="00FA2860" w:rsidRPr="00363A4F" w:rsidRDefault="00E20E0D" w:rsidP="00FA2860">
                                  <w:pPr>
                                    <w:rPr>
                                      <w:rFonts w:ascii="Twinkl Cursive Unlooped" w:hAnsi="Twinkl Cursive Unlooped" w:cs="Arial"/>
                                      <w:sz w:val="20"/>
                                      <w:szCs w:val="20"/>
                                    </w:rPr>
                                  </w:pPr>
                                  <w:r>
                                    <w:rPr>
                                      <w:rFonts w:ascii="Twinkl Cursive Unlooped" w:hAnsi="Twinkl Cursive Unlooped" w:cs="Arial"/>
                                      <w:sz w:val="20"/>
                                      <w:szCs w:val="20"/>
                                    </w:rPr>
                                    <w:t xml:space="preserve">invisible vertical lines mapped on the globe to show how far east or west a place is from the Prime/Greenwich Meridian. </w:t>
                                  </w:r>
                                </w:p>
                              </w:tc>
                            </w:tr>
                            <w:tr w:rsidR="00E20E0D" w:rsidRPr="00E24F8F" w:rsidTr="009D4177">
                              <w:tc>
                                <w:tcPr>
                                  <w:tcW w:w="1506" w:type="dxa"/>
                                </w:tcPr>
                                <w:p w:rsidR="00E20E0D" w:rsidRDefault="00E20E0D" w:rsidP="00F006CA">
                                  <w:pPr>
                                    <w:rPr>
                                      <w:rFonts w:ascii="Twinkl Cursive Unlooped" w:hAnsi="Twinkl Cursive Unlooped" w:cs="Arial"/>
                                      <w:sz w:val="20"/>
                                      <w:szCs w:val="20"/>
                                    </w:rPr>
                                  </w:pPr>
                                  <w:r>
                                    <w:rPr>
                                      <w:rFonts w:ascii="Twinkl Cursive Unlooped" w:hAnsi="Twinkl Cursive Unlooped" w:cs="Arial"/>
                                      <w:sz w:val="20"/>
                                      <w:szCs w:val="20"/>
                                    </w:rPr>
                                    <w:t>Irrigation</w:t>
                                  </w:r>
                                </w:p>
                              </w:tc>
                              <w:tc>
                                <w:tcPr>
                                  <w:tcW w:w="4060" w:type="dxa"/>
                                </w:tcPr>
                                <w:p w:rsidR="00E20E0D" w:rsidRDefault="00E20E0D" w:rsidP="00F006CA">
                                  <w:pPr>
                                    <w:rPr>
                                      <w:rFonts w:ascii="Twinkl Cursive Unlooped" w:hAnsi="Twinkl Cursive Unlooped" w:cs="Arial"/>
                                      <w:sz w:val="20"/>
                                      <w:szCs w:val="20"/>
                                    </w:rPr>
                                  </w:pPr>
                                  <w:r>
                                    <w:rPr>
                                      <w:rFonts w:ascii="Twinkl Cursive Unlooped" w:hAnsi="Twinkl Cursive Unlooped" w:cs="Arial"/>
                                      <w:sz w:val="20"/>
                                      <w:szCs w:val="20"/>
                                    </w:rPr>
                                    <w:t>Water provided to an area of land to grow crops.</w:t>
                                  </w:r>
                                </w:p>
                              </w:tc>
                            </w:tr>
                            <w:tr w:rsidR="00F006CA" w:rsidRPr="00E24F8F" w:rsidTr="009D4177">
                              <w:tc>
                                <w:tcPr>
                                  <w:tcW w:w="1506" w:type="dxa"/>
                                </w:tcPr>
                                <w:p w:rsidR="00F006CA" w:rsidRPr="00363A4F" w:rsidRDefault="00E20E0D" w:rsidP="00F006CA">
                                  <w:pPr>
                                    <w:rPr>
                                      <w:rFonts w:ascii="Twinkl Cursive Unlooped" w:hAnsi="Twinkl Cursive Unlooped" w:cs="Arial"/>
                                      <w:sz w:val="20"/>
                                      <w:szCs w:val="20"/>
                                    </w:rPr>
                                  </w:pPr>
                                  <w:r>
                                    <w:rPr>
                                      <w:rFonts w:ascii="Twinkl Cursive Unlooped" w:hAnsi="Twinkl Cursive Unlooped" w:cs="Arial"/>
                                      <w:sz w:val="20"/>
                                      <w:szCs w:val="20"/>
                                    </w:rPr>
                                    <w:t>Prime Meridian</w:t>
                                  </w:r>
                                </w:p>
                              </w:tc>
                              <w:tc>
                                <w:tcPr>
                                  <w:tcW w:w="4060" w:type="dxa"/>
                                </w:tcPr>
                                <w:p w:rsidR="00F006CA" w:rsidRPr="00363A4F" w:rsidRDefault="00E20E0D" w:rsidP="00F006CA">
                                  <w:pPr>
                                    <w:rPr>
                                      <w:rFonts w:ascii="Twinkl Cursive Unlooped" w:hAnsi="Twinkl Cursive Unlooped" w:cs="Arial"/>
                                      <w:sz w:val="20"/>
                                      <w:szCs w:val="20"/>
                                    </w:rPr>
                                  </w:pPr>
                                  <w:r>
                                    <w:rPr>
                                      <w:rFonts w:ascii="Twinkl Cursive Unlooped" w:hAnsi="Twinkl Cursive Unlooped" w:cs="Arial"/>
                                      <w:sz w:val="20"/>
                                      <w:szCs w:val="20"/>
                                    </w:rPr>
                                    <w:t xml:space="preserve">The line of zero degrees longitude that defines all time zones. </w:t>
                                  </w:r>
                                </w:p>
                              </w:tc>
                            </w:tr>
                          </w:tbl>
                          <w:p w:rsidR="00A114D0" w:rsidRPr="00E24F8F" w:rsidRDefault="00A114D0" w:rsidP="00A114D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71282" id="_x0000_t202" coordsize="21600,21600" o:spt="202" path="m,l,21600r21600,l21600,xe">
                <v:stroke joinstyle="miter"/>
                <v:path gradientshapeok="t" o:connecttype="rect"/>
              </v:shapetype>
              <v:shape id="Text Box 6" o:spid="_x0000_s1027" type="#_x0000_t202" style="position:absolute;margin-left:465.5pt;margin-top:17.55pt;width:301.45pt;height:4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" fillcolor="white [3201]" stroked="f" strokeweight=".5pt">
                <v:textbox>
                  <w:txbxContent>
                    <w:tbl>
                      <w:tblPr>
                        <w:tblStyle w:val="TableGrid"/>
                        <w:tblW w:w="0" w:type="auto"/>
                        <w:tblInd w:w="119"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06"/>
                        <w:gridCol w:w="4060"/>
                      </w:tblGrid>
                      <w:tr w:rsidR="0017026E" w:rsidRPr="00E24F8F" w:rsidTr="009D4177">
                        <w:tc>
                          <w:tcPr>
                            <w:tcW w:w="5566" w:type="dxa"/>
                            <w:gridSpan w:val="2"/>
                            <w:shd w:val="clear" w:color="auto" w:fill="9CC2E5" w:themeFill="accent1" w:themeFillTint="99"/>
                          </w:tcPr>
                          <w:p w:rsidR="00A114D0" w:rsidRPr="00E24F8F" w:rsidRDefault="00A114D0" w:rsidP="00FA2860">
                            <w:pPr>
                              <w:jc w:val="center"/>
                              <w:rPr>
                                <w:rFonts w:ascii="Arial" w:hAnsi="Arial" w:cs="Arial"/>
                                <w:b/>
                                <w:sz w:val="20"/>
                                <w:szCs w:val="20"/>
                              </w:rPr>
                            </w:pPr>
                            <w:r w:rsidRPr="00E24F8F">
                              <w:rPr>
                                <w:rFonts w:ascii="Arial" w:hAnsi="Arial" w:cs="Arial"/>
                                <w:b/>
                                <w:color w:val="FFFFFF" w:themeColor="background1"/>
                                <w:sz w:val="20"/>
                                <w:szCs w:val="20"/>
                              </w:rPr>
                              <w:t xml:space="preserve">What Step On and </w:t>
                            </w:r>
                            <w:r w:rsidR="00FA2860" w:rsidRPr="00E24F8F">
                              <w:rPr>
                                <w:rFonts w:ascii="Arial" w:hAnsi="Arial" w:cs="Arial"/>
                                <w:b/>
                                <w:color w:val="FFFFFF" w:themeColor="background1"/>
                                <w:sz w:val="20"/>
                                <w:szCs w:val="20"/>
                              </w:rPr>
                              <w:t>Goldilocks words</w:t>
                            </w:r>
                            <w:r w:rsidRPr="00E24F8F">
                              <w:rPr>
                                <w:rFonts w:ascii="Arial" w:hAnsi="Arial" w:cs="Arial"/>
                                <w:b/>
                                <w:color w:val="FFFFFF" w:themeColor="background1"/>
                                <w:sz w:val="20"/>
                                <w:szCs w:val="20"/>
                              </w:rPr>
                              <w:t xml:space="preserve"> will I use?</w:t>
                            </w:r>
                          </w:p>
                        </w:tc>
                      </w:tr>
                      <w:tr w:rsidR="0017026E" w:rsidRPr="00E24F8F" w:rsidTr="009D4177">
                        <w:tc>
                          <w:tcPr>
                            <w:tcW w:w="1506" w:type="dxa"/>
                          </w:tcPr>
                          <w:p w:rsidR="00A114D0" w:rsidRPr="00E24F8F" w:rsidRDefault="00FA2860" w:rsidP="00FA2860">
                            <w:pPr>
                              <w:jc w:val="center"/>
                              <w:rPr>
                                <w:rFonts w:ascii="Arial" w:hAnsi="Arial" w:cs="Arial"/>
                                <w:b/>
                                <w:sz w:val="20"/>
                                <w:szCs w:val="20"/>
                              </w:rPr>
                            </w:pPr>
                            <w:r w:rsidRPr="00E24F8F">
                              <w:rPr>
                                <w:rFonts w:ascii="Arial" w:hAnsi="Arial" w:cs="Arial"/>
                                <w:b/>
                                <w:sz w:val="20"/>
                                <w:szCs w:val="20"/>
                              </w:rPr>
                              <w:t>Spelling</w:t>
                            </w:r>
                          </w:p>
                        </w:tc>
                        <w:tc>
                          <w:tcPr>
                            <w:tcW w:w="4060" w:type="dxa"/>
                          </w:tcPr>
                          <w:p w:rsidR="00A114D0" w:rsidRPr="00E24F8F" w:rsidRDefault="00FA2860" w:rsidP="00FA2860">
                            <w:pPr>
                              <w:jc w:val="center"/>
                              <w:rPr>
                                <w:rFonts w:ascii="Arial" w:hAnsi="Arial" w:cs="Arial"/>
                                <w:b/>
                                <w:sz w:val="20"/>
                                <w:szCs w:val="20"/>
                              </w:rPr>
                            </w:pPr>
                            <w:r w:rsidRPr="00E24F8F">
                              <w:rPr>
                                <w:rFonts w:ascii="Arial" w:hAnsi="Arial" w:cs="Arial"/>
                                <w:b/>
                                <w:sz w:val="20"/>
                                <w:szCs w:val="20"/>
                              </w:rPr>
                              <w:t>Definition</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agriculture</w:t>
                            </w:r>
                          </w:p>
                        </w:tc>
                        <w:tc>
                          <w:tcPr>
                            <w:tcW w:w="4060" w:type="dxa"/>
                          </w:tcPr>
                          <w:p w:rsidR="00A114D0" w:rsidRPr="00363A4F" w:rsidRDefault="00826C35">
                            <w:pPr>
                              <w:rPr>
                                <w:rFonts w:ascii="Twinkl Cursive Unlooped" w:hAnsi="Twinkl Cursive Unlooped" w:cs="Arial"/>
                                <w:sz w:val="20"/>
                                <w:szCs w:val="20"/>
                              </w:rPr>
                            </w:pPr>
                            <w:r>
                              <w:rPr>
                                <w:rFonts w:ascii="Twinkl Cursive Unlooped" w:hAnsi="Twinkl Cursive Unlooped" w:cs="Arial"/>
                                <w:sz w:val="20"/>
                                <w:szCs w:val="20"/>
                              </w:rPr>
                              <w:t xml:space="preserve">Taking care of the land to grow plants and raise animals for food. </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arid</w:t>
                            </w:r>
                          </w:p>
                        </w:tc>
                        <w:tc>
                          <w:tcPr>
                            <w:tcW w:w="4060" w:type="dxa"/>
                          </w:tcPr>
                          <w:p w:rsidR="00A114D0" w:rsidRPr="00363A4F" w:rsidRDefault="00E20E0D">
                            <w:pPr>
                              <w:rPr>
                                <w:rFonts w:ascii="Twinkl Cursive Unlooped" w:hAnsi="Twinkl Cursive Unlooped" w:cs="Arial"/>
                                <w:sz w:val="20"/>
                                <w:szCs w:val="20"/>
                              </w:rPr>
                            </w:pPr>
                            <w:r>
                              <w:rPr>
                                <w:rFonts w:ascii="Twinkl Cursive Unlooped" w:hAnsi="Twinkl Cursive Unlooped" w:cs="Arial"/>
                                <w:sz w:val="20"/>
                                <w:szCs w:val="20"/>
                              </w:rPr>
                              <w:t>Too little rain to support lots of vegetation.</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barren</w:t>
                            </w:r>
                          </w:p>
                        </w:tc>
                        <w:tc>
                          <w:tcPr>
                            <w:tcW w:w="4060" w:type="dxa"/>
                          </w:tcPr>
                          <w:p w:rsidR="00A114D0" w:rsidRPr="00363A4F" w:rsidRDefault="00826C35" w:rsidP="002E4F6A">
                            <w:pPr>
                              <w:rPr>
                                <w:rFonts w:ascii="Twinkl Cursive Unlooped" w:hAnsi="Twinkl Cursive Unlooped" w:cs="Arial"/>
                                <w:sz w:val="20"/>
                                <w:szCs w:val="20"/>
                              </w:rPr>
                            </w:pPr>
                            <w:r>
                              <w:rPr>
                                <w:rFonts w:ascii="Twinkl Cursive Unlooped" w:hAnsi="Twinkl Cursive Unlooped" w:cs="Arial"/>
                                <w:sz w:val="20"/>
                                <w:szCs w:val="20"/>
                              </w:rPr>
                              <w:t xml:space="preserve">A place that does not have much or any plant life. </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biome</w:t>
                            </w:r>
                          </w:p>
                        </w:tc>
                        <w:tc>
                          <w:tcPr>
                            <w:tcW w:w="4060" w:type="dxa"/>
                          </w:tcPr>
                          <w:p w:rsidR="00A114D0" w:rsidRPr="00363A4F" w:rsidRDefault="00826C35">
                            <w:pPr>
                              <w:rPr>
                                <w:rFonts w:ascii="Twinkl Cursive Unlooped" w:hAnsi="Twinkl Cursive Unlooped" w:cs="Arial"/>
                                <w:sz w:val="20"/>
                                <w:szCs w:val="20"/>
                              </w:rPr>
                            </w:pPr>
                            <w:r>
                              <w:rPr>
                                <w:rFonts w:ascii="Twinkl Cursive Unlooped" w:hAnsi="Twinkl Cursive Unlooped" w:cs="Arial"/>
                                <w:sz w:val="20"/>
                                <w:szCs w:val="20"/>
                              </w:rPr>
                              <w:t xml:space="preserve">An area with a similar landscape, where similar plants and animals live. </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desertification</w:t>
                            </w:r>
                          </w:p>
                        </w:tc>
                        <w:tc>
                          <w:tcPr>
                            <w:tcW w:w="4060" w:type="dxa"/>
                          </w:tcPr>
                          <w:p w:rsidR="00A114D0" w:rsidRPr="00363A4F" w:rsidRDefault="00E20E0D">
                            <w:pPr>
                              <w:rPr>
                                <w:rFonts w:ascii="Twinkl Cursive Unlooped" w:hAnsi="Twinkl Cursive Unlooped" w:cs="Arial"/>
                                <w:sz w:val="20"/>
                                <w:szCs w:val="20"/>
                              </w:rPr>
                            </w:pPr>
                            <w:r>
                              <w:rPr>
                                <w:rFonts w:ascii="Twinkl Cursive Unlooped" w:hAnsi="Twinkl Cursive Unlooped" w:cs="Arial"/>
                                <w:sz w:val="20"/>
                                <w:szCs w:val="20"/>
                              </w:rPr>
                              <w:t>When land turns into a desert.</w:t>
                            </w:r>
                          </w:p>
                        </w:tc>
                      </w:tr>
                      <w:tr w:rsidR="00B7327C"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sparse</w:t>
                            </w:r>
                          </w:p>
                        </w:tc>
                        <w:tc>
                          <w:tcPr>
                            <w:tcW w:w="4060" w:type="dxa"/>
                          </w:tcPr>
                          <w:p w:rsidR="00A114D0" w:rsidRPr="00363A4F" w:rsidRDefault="00E20E0D">
                            <w:pPr>
                              <w:rPr>
                                <w:rFonts w:ascii="Twinkl Cursive Unlooped" w:hAnsi="Twinkl Cursive Unlooped" w:cs="Arial"/>
                                <w:sz w:val="20"/>
                                <w:szCs w:val="20"/>
                              </w:rPr>
                            </w:pPr>
                            <w:r>
                              <w:rPr>
                                <w:rFonts w:ascii="Twinkl Cursive Unlooped" w:hAnsi="Twinkl Cursive Unlooped" w:cs="Arial"/>
                                <w:sz w:val="20"/>
                                <w:szCs w:val="20"/>
                              </w:rPr>
                              <w:t>Only a small number of something over a large area.</w:t>
                            </w:r>
                          </w:p>
                        </w:tc>
                      </w:tr>
                      <w:tr w:rsidR="00FA2860" w:rsidRPr="00E24F8F" w:rsidTr="009D4177">
                        <w:tc>
                          <w:tcPr>
                            <w:tcW w:w="1506" w:type="dxa"/>
                          </w:tcPr>
                          <w:p w:rsidR="00FA2860" w:rsidRPr="00363A4F" w:rsidRDefault="00363A4F" w:rsidP="00FA2860">
                            <w:pPr>
                              <w:rPr>
                                <w:rFonts w:ascii="Twinkl Cursive Unlooped" w:hAnsi="Twinkl Cursive Unlooped" w:cs="Arial"/>
                                <w:sz w:val="20"/>
                                <w:szCs w:val="20"/>
                              </w:rPr>
                            </w:pPr>
                            <w:r>
                              <w:rPr>
                                <w:rFonts w:ascii="Twinkl Cursive Unlooped" w:hAnsi="Twinkl Cursive Unlooped" w:cs="Arial"/>
                                <w:sz w:val="20"/>
                                <w:szCs w:val="20"/>
                              </w:rPr>
                              <w:t>mesa</w:t>
                            </w:r>
                          </w:p>
                        </w:tc>
                        <w:tc>
                          <w:tcPr>
                            <w:tcW w:w="4060" w:type="dxa"/>
                          </w:tcPr>
                          <w:p w:rsidR="00FA2860" w:rsidRPr="00363A4F" w:rsidRDefault="00826C35" w:rsidP="00826C35">
                            <w:pPr>
                              <w:rPr>
                                <w:rFonts w:ascii="Twinkl Cursive Unlooped" w:hAnsi="Twinkl Cursive Unlooped" w:cs="Arial"/>
                                <w:sz w:val="20"/>
                                <w:szCs w:val="20"/>
                              </w:rPr>
                            </w:pPr>
                            <w:r>
                              <w:rPr>
                                <w:rFonts w:ascii="Twinkl Cursive Unlooped" w:hAnsi="Twinkl Cursive Unlooped" w:cs="Arial"/>
                                <w:sz w:val="20"/>
                                <w:szCs w:val="20"/>
                              </w:rPr>
                              <w:t>A flat topped hill or mountain with steep sides. It has a flat or rocky top that loks like a platform. Mesas are formed by weathering and erosion over a long time.</w:t>
                            </w:r>
                          </w:p>
                        </w:tc>
                      </w:tr>
                      <w:tr w:rsidR="00FA2860" w:rsidRPr="00E24F8F" w:rsidTr="009D4177">
                        <w:trPr>
                          <w:trHeight w:val="60"/>
                        </w:trPr>
                        <w:tc>
                          <w:tcPr>
                            <w:tcW w:w="1506" w:type="dxa"/>
                          </w:tcPr>
                          <w:p w:rsidR="00FA2860" w:rsidRPr="00363A4F" w:rsidRDefault="00E20E0D" w:rsidP="00E24F8F">
                            <w:pPr>
                              <w:rPr>
                                <w:rFonts w:ascii="Twinkl Cursive Unlooped" w:hAnsi="Twinkl Cursive Unlooped" w:cs="Arial"/>
                                <w:sz w:val="20"/>
                                <w:szCs w:val="20"/>
                              </w:rPr>
                            </w:pPr>
                            <w:r>
                              <w:rPr>
                                <w:rFonts w:ascii="Twinkl Cursive Unlooped" w:hAnsi="Twinkl Cursive Unlooped" w:cs="Arial"/>
                                <w:sz w:val="20"/>
                                <w:szCs w:val="20"/>
                              </w:rPr>
                              <w:t>Lines of longitude</w:t>
                            </w:r>
                          </w:p>
                        </w:tc>
                        <w:tc>
                          <w:tcPr>
                            <w:tcW w:w="4060" w:type="dxa"/>
                          </w:tcPr>
                          <w:p w:rsidR="00FA2860" w:rsidRPr="00363A4F" w:rsidRDefault="00E20E0D" w:rsidP="00FA2860">
                            <w:pPr>
                              <w:rPr>
                                <w:rFonts w:ascii="Twinkl Cursive Unlooped" w:hAnsi="Twinkl Cursive Unlooped" w:cs="Arial"/>
                                <w:sz w:val="20"/>
                                <w:szCs w:val="20"/>
                              </w:rPr>
                            </w:pPr>
                            <w:r>
                              <w:rPr>
                                <w:rFonts w:ascii="Twinkl Cursive Unlooped" w:hAnsi="Twinkl Cursive Unlooped" w:cs="Arial"/>
                                <w:sz w:val="20"/>
                                <w:szCs w:val="20"/>
                              </w:rPr>
                              <w:t xml:space="preserve">invisible vertical lines mapped on the globe to show how far east or west a place is from the Prime/Greenwich Meridian. </w:t>
                            </w:r>
                          </w:p>
                        </w:tc>
                      </w:tr>
                      <w:tr w:rsidR="00E20E0D" w:rsidRPr="00E24F8F" w:rsidTr="009D4177">
                        <w:tc>
                          <w:tcPr>
                            <w:tcW w:w="1506" w:type="dxa"/>
                          </w:tcPr>
                          <w:p w:rsidR="00E20E0D" w:rsidRDefault="00E20E0D" w:rsidP="00F006CA">
                            <w:pPr>
                              <w:rPr>
                                <w:rFonts w:ascii="Twinkl Cursive Unlooped" w:hAnsi="Twinkl Cursive Unlooped" w:cs="Arial"/>
                                <w:sz w:val="20"/>
                                <w:szCs w:val="20"/>
                              </w:rPr>
                            </w:pPr>
                            <w:r>
                              <w:rPr>
                                <w:rFonts w:ascii="Twinkl Cursive Unlooped" w:hAnsi="Twinkl Cursive Unlooped" w:cs="Arial"/>
                                <w:sz w:val="20"/>
                                <w:szCs w:val="20"/>
                              </w:rPr>
                              <w:t>Irrigation</w:t>
                            </w:r>
                          </w:p>
                        </w:tc>
                        <w:tc>
                          <w:tcPr>
                            <w:tcW w:w="4060" w:type="dxa"/>
                          </w:tcPr>
                          <w:p w:rsidR="00E20E0D" w:rsidRDefault="00E20E0D" w:rsidP="00F006CA">
                            <w:pPr>
                              <w:rPr>
                                <w:rFonts w:ascii="Twinkl Cursive Unlooped" w:hAnsi="Twinkl Cursive Unlooped" w:cs="Arial"/>
                                <w:sz w:val="20"/>
                                <w:szCs w:val="20"/>
                              </w:rPr>
                            </w:pPr>
                            <w:r>
                              <w:rPr>
                                <w:rFonts w:ascii="Twinkl Cursive Unlooped" w:hAnsi="Twinkl Cursive Unlooped" w:cs="Arial"/>
                                <w:sz w:val="20"/>
                                <w:szCs w:val="20"/>
                              </w:rPr>
                              <w:t>Water provided to an area of land to grow crops.</w:t>
                            </w:r>
                          </w:p>
                        </w:tc>
                      </w:tr>
                      <w:tr w:rsidR="00F006CA" w:rsidRPr="00E24F8F" w:rsidTr="009D4177">
                        <w:tc>
                          <w:tcPr>
                            <w:tcW w:w="1506" w:type="dxa"/>
                          </w:tcPr>
                          <w:p w:rsidR="00F006CA" w:rsidRPr="00363A4F" w:rsidRDefault="00E20E0D" w:rsidP="00F006CA">
                            <w:pPr>
                              <w:rPr>
                                <w:rFonts w:ascii="Twinkl Cursive Unlooped" w:hAnsi="Twinkl Cursive Unlooped" w:cs="Arial"/>
                                <w:sz w:val="20"/>
                                <w:szCs w:val="20"/>
                              </w:rPr>
                            </w:pPr>
                            <w:r>
                              <w:rPr>
                                <w:rFonts w:ascii="Twinkl Cursive Unlooped" w:hAnsi="Twinkl Cursive Unlooped" w:cs="Arial"/>
                                <w:sz w:val="20"/>
                                <w:szCs w:val="20"/>
                              </w:rPr>
                              <w:t>Prime Meridian</w:t>
                            </w:r>
                          </w:p>
                        </w:tc>
                        <w:tc>
                          <w:tcPr>
                            <w:tcW w:w="4060" w:type="dxa"/>
                          </w:tcPr>
                          <w:p w:rsidR="00F006CA" w:rsidRPr="00363A4F" w:rsidRDefault="00E20E0D" w:rsidP="00F006CA">
                            <w:pPr>
                              <w:rPr>
                                <w:rFonts w:ascii="Twinkl Cursive Unlooped" w:hAnsi="Twinkl Cursive Unlooped" w:cs="Arial"/>
                                <w:sz w:val="20"/>
                                <w:szCs w:val="20"/>
                              </w:rPr>
                            </w:pPr>
                            <w:r>
                              <w:rPr>
                                <w:rFonts w:ascii="Twinkl Cursive Unlooped" w:hAnsi="Twinkl Cursive Unlooped" w:cs="Arial"/>
                                <w:sz w:val="20"/>
                                <w:szCs w:val="20"/>
                              </w:rPr>
                              <w:t xml:space="preserve">The line of zero degrees longitude that defines all time zones. </w:t>
                            </w:r>
                          </w:p>
                        </w:tc>
                      </w:tr>
                    </w:tbl>
                    <w:p w:rsidR="00A114D0" w:rsidRPr="00E24F8F" w:rsidRDefault="00A114D0" w:rsidP="00A114D0">
                      <w:pPr>
                        <w:rPr>
                          <w:rFonts w:ascii="Arial" w:hAnsi="Arial" w:cs="Arial"/>
                          <w:sz w:val="20"/>
                          <w:szCs w:val="20"/>
                        </w:rPr>
                      </w:pPr>
                    </w:p>
                  </w:txbxContent>
                </v:textbox>
              </v:shape>
            </w:pict>
          </mc:Fallback>
        </mc:AlternateContent>
      </w:r>
      <w:r w:rsidR="00FD29D6">
        <w:tab/>
      </w:r>
    </w:p>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9D4177" w:rsidP="00F006CA">
      <w:pPr>
        <w:jc w:val="center"/>
      </w:pPr>
      <w:r>
        <w:rPr>
          <w:noProof/>
          <w:lang w:eastAsia="en-GB"/>
        </w:rPr>
        <mc:AlternateContent>
          <mc:Choice Requires="wps">
            <w:drawing>
              <wp:anchor distT="0" distB="0" distL="114300" distR="114300" simplePos="0" relativeHeight="251662336" behindDoc="0" locked="0" layoutInCell="1" allowOverlap="1" wp14:anchorId="76700205" wp14:editId="0D54C877">
                <wp:simplePos x="0" y="0"/>
                <wp:positionH relativeFrom="column">
                  <wp:posOffset>-85725</wp:posOffset>
                </wp:positionH>
                <wp:positionV relativeFrom="paragraph">
                  <wp:posOffset>236220</wp:posOffset>
                </wp:positionV>
                <wp:extent cx="6056416" cy="2514600"/>
                <wp:effectExtent l="0" t="0" r="1905" b="0"/>
                <wp:wrapNone/>
                <wp:docPr id="4" name="Text Box 4"/>
                <wp:cNvGraphicFramePr/>
                <a:graphic xmlns:a="http://schemas.openxmlformats.org/drawingml/2006/main">
                  <a:graphicData uri="http://schemas.microsoft.com/office/word/2010/wordprocessingShape">
                    <wps:wsp>
                      <wps:cNvSpPr txBox="1"/>
                      <wps:spPr>
                        <a:xfrm>
                          <a:off x="0" y="0"/>
                          <a:ext cx="6056416"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9191"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9191"/>
                            </w:tblGrid>
                            <w:tr w:rsidR="00837836" w:rsidRPr="00AE3818" w:rsidTr="00DA7CE7">
                              <w:tc>
                                <w:tcPr>
                                  <w:tcW w:w="9191" w:type="dxa"/>
                                  <w:tcBorders>
                                    <w:bottom w:val="single" w:sz="4" w:space="0" w:color="auto"/>
                                  </w:tcBorders>
                                  <w:shd w:val="clear" w:color="auto" w:fill="9CC2E5" w:themeFill="accent1" w:themeFillTint="99"/>
                                </w:tcPr>
                                <w:p w:rsidR="00837836" w:rsidRPr="00AE3818" w:rsidRDefault="001B0696" w:rsidP="00307D84">
                                  <w:pPr>
                                    <w:jc w:val="center"/>
                                    <w:rPr>
                                      <w:rFonts w:ascii="Arial" w:hAnsi="Arial" w:cs="Arial"/>
                                      <w:b/>
                                      <w:color w:val="FFFFFF" w:themeColor="background1"/>
                                      <w:sz w:val="28"/>
                                    </w:rPr>
                                  </w:pPr>
                                  <w:r w:rsidRPr="00AE3818">
                                    <w:rPr>
                                      <w:rFonts w:ascii="Arial" w:hAnsi="Arial" w:cs="Arial"/>
                                      <w:b/>
                                      <w:color w:val="FFFFFF" w:themeColor="background1"/>
                                      <w:sz w:val="28"/>
                                    </w:rPr>
                                    <w:t>Geographical study</w:t>
                                  </w:r>
                                </w:p>
                              </w:tc>
                            </w:tr>
                            <w:tr w:rsidR="001B0696" w:rsidRPr="00AE3818" w:rsidTr="00DA7CE7">
                              <w:trPr>
                                <w:trHeight w:val="5294"/>
                              </w:trPr>
                              <w:tc>
                                <w:tcPr>
                                  <w:tcW w:w="9191" w:type="dxa"/>
                                  <w:tcBorders>
                                    <w:top w:val="single" w:sz="4" w:space="0" w:color="auto"/>
                                    <w:left w:val="single" w:sz="4" w:space="0" w:color="auto"/>
                                    <w:bottom w:val="single" w:sz="4" w:space="0" w:color="auto"/>
                                    <w:right w:val="single" w:sz="4" w:space="0" w:color="auto"/>
                                  </w:tcBorders>
                                </w:tcPr>
                                <w:p w:rsidR="00DA7CE7" w:rsidRPr="00D819F1" w:rsidRDefault="00D819F1" w:rsidP="00D819F1">
                                  <w:pPr>
                                    <w:pStyle w:val="NoSpacing"/>
                                    <w:numPr>
                                      <w:ilvl w:val="0"/>
                                      <w:numId w:val="10"/>
                                    </w:numPr>
                                    <w:shd w:val="clear" w:color="auto" w:fill="FFFFFF" w:themeFill="background1"/>
                                    <w:rPr>
                                      <w:rFonts w:ascii="Twinkl Cursive Unlooped" w:hAnsi="Twinkl Cursive Unlooped"/>
                                    </w:rPr>
                                  </w:pPr>
                                  <w:r w:rsidRPr="00D819F1">
                                    <w:rPr>
                                      <w:rFonts w:ascii="Twinkl Cursive Unlooped" w:hAnsi="Twinkl Cursive Unlooped"/>
                                    </w:rPr>
                                    <w:t>locate the world’s countries, using maps to focus on Europe (including the location of Russia) and North and South America, concentrating on their environmental regions, key physical and human characteristics, countries, and major cities</w:t>
                                  </w:r>
                                </w:p>
                                <w:p w:rsidR="00D819F1" w:rsidRPr="00D819F1" w:rsidRDefault="00D819F1" w:rsidP="00D819F1">
                                  <w:pPr>
                                    <w:pStyle w:val="NoSpacing"/>
                                    <w:numPr>
                                      <w:ilvl w:val="0"/>
                                      <w:numId w:val="10"/>
                                    </w:numPr>
                                    <w:shd w:val="clear" w:color="auto" w:fill="FFFFFF" w:themeFill="background1"/>
                                    <w:rPr>
                                      <w:rFonts w:ascii="Twinkl Cursive Unlooped" w:hAnsi="Twinkl Cursive Unlooped"/>
                                    </w:rPr>
                                  </w:pPr>
                                  <w:r w:rsidRPr="00D819F1">
                                    <w:rPr>
                                      <w:rFonts w:ascii="Twinkl Cursive Unlooped" w:hAnsi="Twinkl Cursive Unlooped"/>
                                    </w:rPr>
                                    <w:t>describe and understand key aspects of: physical geography, including: climate zones, biomes and vegetation belts, rivers, mountains, volcanoes and earthquakes, and the water cycle</w:t>
                                  </w:r>
                                </w:p>
                                <w:p w:rsidR="00D819F1" w:rsidRPr="00D819F1" w:rsidRDefault="00D819F1" w:rsidP="00D819F1">
                                  <w:pPr>
                                    <w:pStyle w:val="NoSpacing"/>
                                    <w:numPr>
                                      <w:ilvl w:val="0"/>
                                      <w:numId w:val="10"/>
                                    </w:numPr>
                                    <w:shd w:val="clear" w:color="auto" w:fill="FFFFFF" w:themeFill="background1"/>
                                    <w:rPr>
                                      <w:rFonts w:ascii="Twinkl Cursive Unlooped" w:hAnsi="Twinkl Cursive Unlooped"/>
                                    </w:rPr>
                                  </w:pPr>
                                  <w:r w:rsidRPr="00D819F1">
                                    <w:rPr>
                                      <w:rFonts w:ascii="Twinkl Cursive Unlooped" w:hAnsi="Twinkl Cursive Unlooped"/>
                                    </w:rPr>
                                    <w:t>describe and understand key aspects of: human geography, including: types of settlement and land use, economic activity including trade links, and the distribution of natural resources including energy, food, minerals and water</w:t>
                                  </w:r>
                                </w:p>
                                <w:p w:rsidR="00D819F1" w:rsidRPr="00AE3818" w:rsidRDefault="00D819F1" w:rsidP="00D819F1">
                                  <w:pPr>
                                    <w:pStyle w:val="NoSpacing"/>
                                    <w:numPr>
                                      <w:ilvl w:val="0"/>
                                      <w:numId w:val="10"/>
                                    </w:numPr>
                                    <w:shd w:val="clear" w:color="auto" w:fill="FFFFFF" w:themeFill="background1"/>
                                    <w:rPr>
                                      <w:rFonts w:ascii="Arial" w:hAnsi="Arial" w:cs="Arial"/>
                                      <w:sz w:val="20"/>
                                    </w:rPr>
                                  </w:pPr>
                                  <w:r w:rsidRPr="00D819F1">
                                    <w:rPr>
                                      <w:rFonts w:ascii="Twinkl Cursive Unlooped" w:hAnsi="Twinkl Cursive Unlooped"/>
                                    </w:rPr>
                                    <w:t>use maps, atlases, globes and digital/computer mapping to locate countries and describe features</w:t>
                                  </w:r>
                                  <w:r>
                                    <w:t xml:space="preserve"> studied</w:t>
                                  </w:r>
                                </w:p>
                              </w:tc>
                            </w:tr>
                          </w:tbl>
                          <w:p w:rsidR="00A114D0" w:rsidRPr="00AE3818" w:rsidRDefault="00A114D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0205" id="Text Box 4" o:spid="_x0000_s1028" type="#_x0000_t202" style="position:absolute;left:0;text-align:left;margin-left:-6.75pt;margin-top:18.6pt;width:476.9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" fillcolor="white [3201]" stroked="f" strokeweight=".5pt">
                <v:textbox>
                  <w:txbxContent>
                    <w:tbl>
                      <w:tblPr>
                        <w:tblStyle w:val="TableGrid"/>
                        <w:tblW w:w="9191"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9191"/>
                      </w:tblGrid>
                      <w:tr w:rsidR="00837836" w:rsidRPr="00AE3818" w:rsidTr="00DA7CE7">
                        <w:tc>
                          <w:tcPr>
                            <w:tcW w:w="9191" w:type="dxa"/>
                            <w:tcBorders>
                              <w:bottom w:val="single" w:sz="4" w:space="0" w:color="auto"/>
                            </w:tcBorders>
                            <w:shd w:val="clear" w:color="auto" w:fill="9CC2E5" w:themeFill="accent1" w:themeFillTint="99"/>
                          </w:tcPr>
                          <w:p w:rsidR="00837836" w:rsidRPr="00AE3818" w:rsidRDefault="001B0696" w:rsidP="00307D84">
                            <w:pPr>
                              <w:jc w:val="center"/>
                              <w:rPr>
                                <w:rFonts w:ascii="Arial" w:hAnsi="Arial" w:cs="Arial"/>
                                <w:b/>
                                <w:color w:val="FFFFFF" w:themeColor="background1"/>
                                <w:sz w:val="28"/>
                              </w:rPr>
                            </w:pPr>
                            <w:r w:rsidRPr="00AE3818">
                              <w:rPr>
                                <w:rFonts w:ascii="Arial" w:hAnsi="Arial" w:cs="Arial"/>
                                <w:b/>
                                <w:color w:val="FFFFFF" w:themeColor="background1"/>
                                <w:sz w:val="28"/>
                              </w:rPr>
                              <w:t>Geographical study</w:t>
                            </w:r>
                          </w:p>
                        </w:tc>
                      </w:tr>
                      <w:tr w:rsidR="001B0696" w:rsidRPr="00AE3818" w:rsidTr="00DA7CE7">
                        <w:trPr>
                          <w:trHeight w:val="5294"/>
                        </w:trPr>
                        <w:tc>
                          <w:tcPr>
                            <w:tcW w:w="9191" w:type="dxa"/>
                            <w:tcBorders>
                              <w:top w:val="single" w:sz="4" w:space="0" w:color="auto"/>
                              <w:left w:val="single" w:sz="4" w:space="0" w:color="auto"/>
                              <w:bottom w:val="single" w:sz="4" w:space="0" w:color="auto"/>
                              <w:right w:val="single" w:sz="4" w:space="0" w:color="auto"/>
                            </w:tcBorders>
                          </w:tcPr>
                          <w:p w:rsidR="00DA7CE7" w:rsidRPr="00D819F1" w:rsidRDefault="00D819F1" w:rsidP="00D819F1">
                            <w:pPr>
                              <w:pStyle w:val="NoSpacing"/>
                              <w:numPr>
                                <w:ilvl w:val="0"/>
                                <w:numId w:val="10"/>
                              </w:numPr>
                              <w:shd w:val="clear" w:color="auto" w:fill="FFFFFF" w:themeFill="background1"/>
                              <w:rPr>
                                <w:rFonts w:ascii="Twinkl Cursive Unlooped" w:hAnsi="Twinkl Cursive Unlooped"/>
                              </w:rPr>
                            </w:pPr>
                            <w:r w:rsidRPr="00D819F1">
                              <w:rPr>
                                <w:rFonts w:ascii="Twinkl Cursive Unlooped" w:hAnsi="Twinkl Cursive Unlooped"/>
                              </w:rPr>
                              <w:t>locate the world’s countries, using maps to focus on Europe (including the location of Russia) and North and South America, concentrating on their environmental regions, key physical and human characteristics, countries, and major cities</w:t>
                            </w:r>
                          </w:p>
                          <w:p w:rsidR="00D819F1" w:rsidRPr="00D819F1" w:rsidRDefault="00D819F1" w:rsidP="00D819F1">
                            <w:pPr>
                              <w:pStyle w:val="NoSpacing"/>
                              <w:numPr>
                                <w:ilvl w:val="0"/>
                                <w:numId w:val="10"/>
                              </w:numPr>
                              <w:shd w:val="clear" w:color="auto" w:fill="FFFFFF" w:themeFill="background1"/>
                              <w:rPr>
                                <w:rFonts w:ascii="Twinkl Cursive Unlooped" w:hAnsi="Twinkl Cursive Unlooped"/>
                              </w:rPr>
                            </w:pPr>
                            <w:r w:rsidRPr="00D819F1">
                              <w:rPr>
                                <w:rFonts w:ascii="Twinkl Cursive Unlooped" w:hAnsi="Twinkl Cursive Unlooped"/>
                              </w:rPr>
                              <w:t>describe and understand key aspects of: physical geography, including: climate zones, biomes and vegetation belts, rivers, mountains, volcanoes and earthquakes, and the water cycle</w:t>
                            </w:r>
                          </w:p>
                          <w:p w:rsidR="00D819F1" w:rsidRPr="00D819F1" w:rsidRDefault="00D819F1" w:rsidP="00D819F1">
                            <w:pPr>
                              <w:pStyle w:val="NoSpacing"/>
                              <w:numPr>
                                <w:ilvl w:val="0"/>
                                <w:numId w:val="10"/>
                              </w:numPr>
                              <w:shd w:val="clear" w:color="auto" w:fill="FFFFFF" w:themeFill="background1"/>
                              <w:rPr>
                                <w:rFonts w:ascii="Twinkl Cursive Unlooped" w:hAnsi="Twinkl Cursive Unlooped"/>
                              </w:rPr>
                            </w:pPr>
                            <w:r w:rsidRPr="00D819F1">
                              <w:rPr>
                                <w:rFonts w:ascii="Twinkl Cursive Unlooped" w:hAnsi="Twinkl Cursive Unlooped"/>
                              </w:rPr>
                              <w:t>describe and understand key aspects of: human geography, including: types of settlement and land use, economic activity including trade links, and the distribution of natural resources including energy, food, minerals and water</w:t>
                            </w:r>
                          </w:p>
                          <w:p w:rsidR="00D819F1" w:rsidRPr="00AE3818" w:rsidRDefault="00D819F1" w:rsidP="00D819F1">
                            <w:pPr>
                              <w:pStyle w:val="NoSpacing"/>
                              <w:numPr>
                                <w:ilvl w:val="0"/>
                                <w:numId w:val="10"/>
                              </w:numPr>
                              <w:shd w:val="clear" w:color="auto" w:fill="FFFFFF" w:themeFill="background1"/>
                              <w:rPr>
                                <w:rFonts w:ascii="Arial" w:hAnsi="Arial" w:cs="Arial"/>
                                <w:sz w:val="20"/>
                              </w:rPr>
                            </w:pPr>
                            <w:r w:rsidRPr="00D819F1">
                              <w:rPr>
                                <w:rFonts w:ascii="Twinkl Cursive Unlooped" w:hAnsi="Twinkl Cursive Unlooped"/>
                              </w:rPr>
                              <w:t>use maps, atlases, globes and digital/computer mapping to locate countries and describe features</w:t>
                            </w:r>
                            <w:r>
                              <w:t xml:space="preserve"> studied</w:t>
                            </w:r>
                          </w:p>
                        </w:tc>
                      </w:tr>
                    </w:tbl>
                    <w:p w:rsidR="00A114D0" w:rsidRPr="00AE3818" w:rsidRDefault="00A114D0">
                      <w:pPr>
                        <w:rPr>
                          <w:rFonts w:ascii="Arial" w:hAnsi="Arial" w:cs="Arial"/>
                        </w:rPr>
                      </w:pPr>
                    </w:p>
                  </w:txbxContent>
                </v:textbox>
              </v:shape>
            </w:pict>
          </mc:Fallback>
        </mc:AlternateContent>
      </w:r>
    </w:p>
    <w:p w:rsidR="00E512BE" w:rsidRPr="00E512BE" w:rsidRDefault="00E512BE" w:rsidP="00E512BE"/>
    <w:p w:rsidR="00E512BE" w:rsidRPr="00E512BE" w:rsidRDefault="00E512BE" w:rsidP="00FA2860">
      <w:pPr>
        <w:tabs>
          <w:tab w:val="left" w:pos="7020"/>
        </w:tabs>
      </w:pPr>
    </w:p>
    <w:p w:rsidR="00E512BE" w:rsidRPr="00E512BE" w:rsidRDefault="00E512BE" w:rsidP="00BB2AF9">
      <w:pPr>
        <w:jc w:val="center"/>
      </w:pPr>
    </w:p>
    <w:p w:rsidR="00F006CA" w:rsidRDefault="00E20E0D" w:rsidP="00993177">
      <w:pPr>
        <w:tabs>
          <w:tab w:val="left" w:pos="6600"/>
        </w:tabs>
      </w:pPr>
      <w:r>
        <w:rPr>
          <w:noProof/>
          <w:lang w:eastAsia="en-GB"/>
        </w:rPr>
        <mc:AlternateContent>
          <mc:Choice Requires="wps">
            <w:drawing>
              <wp:anchor distT="0" distB="0" distL="114300" distR="114300" simplePos="0" relativeHeight="251721728" behindDoc="0" locked="0" layoutInCell="1" allowOverlap="1" wp14:anchorId="2D15BEB0" wp14:editId="4C9FE953">
                <wp:simplePos x="0" y="0"/>
                <wp:positionH relativeFrom="margin">
                  <wp:posOffset>7978775</wp:posOffset>
                </wp:positionH>
                <wp:positionV relativeFrom="paragraph">
                  <wp:posOffset>642620</wp:posOffset>
                </wp:positionV>
                <wp:extent cx="1660525" cy="1282535"/>
                <wp:effectExtent l="19050" t="0" r="15875" b="13335"/>
                <wp:wrapNone/>
                <wp:docPr id="11" name="Vertical Scroll 11"/>
                <wp:cNvGraphicFramePr/>
                <a:graphic xmlns:a="http://schemas.openxmlformats.org/drawingml/2006/main">
                  <a:graphicData uri="http://schemas.microsoft.com/office/word/2010/wordprocessingShape">
                    <wps:wsp>
                      <wps:cNvSpPr/>
                      <wps:spPr>
                        <a:xfrm>
                          <a:off x="0" y="0"/>
                          <a:ext cx="1660525" cy="1282535"/>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735D" w:rsidRPr="00DA7CE7" w:rsidRDefault="003C735D" w:rsidP="003C735D">
                            <w:pPr>
                              <w:jc w:val="center"/>
                              <w:rPr>
                                <w:rFonts w:ascii="Twinkl Cursive Unlooped" w:hAnsi="Twinkl Cursive Unlooped"/>
                                <w:b/>
                                <w:color w:val="000000" w:themeColor="text1"/>
                                <w:u w:val="single"/>
                              </w:rPr>
                            </w:pPr>
                            <w:r w:rsidRPr="00DA7CE7">
                              <w:rPr>
                                <w:rFonts w:ascii="Twinkl Cursive Unlooped" w:hAnsi="Twinkl Cursive Unlooped"/>
                                <w:b/>
                                <w:color w:val="000000" w:themeColor="text1"/>
                                <w:u w:val="single"/>
                              </w:rPr>
                              <w:t>Significant places</w:t>
                            </w:r>
                          </w:p>
                          <w:p w:rsidR="003C735D" w:rsidRPr="00DA7CE7" w:rsidRDefault="00DA7CE7" w:rsidP="003C735D">
                            <w:pPr>
                              <w:jc w:val="center"/>
                              <w:rPr>
                                <w:rFonts w:ascii="Twinkl Cursive Unlooped" w:hAnsi="Twinkl Cursive Unlooped"/>
                                <w:color w:val="000000" w:themeColor="text1"/>
                              </w:rPr>
                            </w:pPr>
                            <w:r>
                              <w:rPr>
                                <w:rFonts w:ascii="Twinkl Cursive Unlooped" w:hAnsi="Twinkl Cursive Unlooped"/>
                                <w:color w:val="000000" w:themeColor="text1"/>
                              </w:rPr>
                              <w:t>The Sahara Desert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5BEB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1" o:spid="_x0000_s1029" type="#_x0000_t97" style="position:absolute;margin-left:628.25pt;margin-top:50.6pt;width:130.75pt;height:10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" adj="1940" fillcolor="#bdd6ee [1300]" strokecolor="#002060" strokeweight="1pt">
                <v:stroke joinstyle="miter"/>
                <v:textbox>
                  <w:txbxContent>
                    <w:p w14:paraId="589B3B34" w14:textId="77777777" w:rsidR="003C735D" w:rsidRPr="00DA7CE7" w:rsidRDefault="003C735D" w:rsidP="003C735D">
                      <w:pPr>
                        <w:jc w:val="center"/>
                        <w:rPr>
                          <w:rFonts w:ascii="Twinkl Cursive Unlooped" w:hAnsi="Twinkl Cursive Unlooped"/>
                          <w:b/>
                          <w:color w:val="000000" w:themeColor="text1"/>
                          <w:u w:val="single"/>
                        </w:rPr>
                      </w:pPr>
                      <w:r w:rsidRPr="00DA7CE7">
                        <w:rPr>
                          <w:rFonts w:ascii="Twinkl Cursive Unlooped" w:hAnsi="Twinkl Cursive Unlooped"/>
                          <w:b/>
                          <w:color w:val="000000" w:themeColor="text1"/>
                          <w:u w:val="single"/>
                        </w:rPr>
                        <w:t>Significant places</w:t>
                      </w:r>
                    </w:p>
                    <w:p w14:paraId="563B2650" w14:textId="302EFA23" w:rsidR="003C735D" w:rsidRPr="00DA7CE7" w:rsidRDefault="00DA7CE7" w:rsidP="003C735D">
                      <w:pPr>
                        <w:jc w:val="center"/>
                        <w:rPr>
                          <w:rFonts w:ascii="Twinkl Cursive Unlooped" w:hAnsi="Twinkl Cursive Unlooped"/>
                          <w:color w:val="000000" w:themeColor="text1"/>
                        </w:rPr>
                      </w:pPr>
                      <w:r>
                        <w:rPr>
                          <w:rFonts w:ascii="Twinkl Cursive Unlooped" w:hAnsi="Twinkl Cursive Unlooped"/>
                          <w:color w:val="000000" w:themeColor="text1"/>
                        </w:rPr>
                        <w:t>The Sahara Desert</w:t>
                      </w:r>
                    </w:p>
                  </w:txbxContent>
                </v:textbox>
                <w10:wrap anchorx="margin"/>
              </v:shape>
            </w:pict>
          </mc:Fallback>
        </mc:AlternateContent>
      </w:r>
      <w:r>
        <w:rPr>
          <w:noProof/>
          <w:lang w:eastAsia="en-GB"/>
        </w:rPr>
        <mc:AlternateContent>
          <mc:Choice Requires="wps">
            <w:drawing>
              <wp:anchor distT="0" distB="0" distL="114300" distR="114300" simplePos="0" relativeHeight="251674624" behindDoc="0" locked="0" layoutInCell="1" allowOverlap="1" wp14:anchorId="3FADE0CB" wp14:editId="42353057">
                <wp:simplePos x="0" y="0"/>
                <wp:positionH relativeFrom="margin">
                  <wp:posOffset>6090285</wp:posOffset>
                </wp:positionH>
                <wp:positionV relativeFrom="paragraph">
                  <wp:posOffset>649605</wp:posOffset>
                </wp:positionV>
                <wp:extent cx="1805049" cy="1270190"/>
                <wp:effectExtent l="19050" t="0" r="24130" b="25400"/>
                <wp:wrapNone/>
                <wp:docPr id="17" name="Vertical Scroll 17"/>
                <wp:cNvGraphicFramePr/>
                <a:graphic xmlns:a="http://schemas.openxmlformats.org/drawingml/2006/main">
                  <a:graphicData uri="http://schemas.microsoft.com/office/word/2010/wordprocessingShape">
                    <wps:wsp>
                      <wps:cNvSpPr/>
                      <wps:spPr>
                        <a:xfrm>
                          <a:off x="0" y="0"/>
                          <a:ext cx="1805049" cy="127019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DA7CE7" w:rsidRDefault="00545FB1" w:rsidP="00993177">
                            <w:pPr>
                              <w:jc w:val="center"/>
                              <w:rPr>
                                <w:rFonts w:ascii="Twinkl Cursive Unlooped" w:hAnsi="Twinkl Cursive Unlooped"/>
                                <w:b/>
                                <w:color w:val="000000" w:themeColor="text1"/>
                                <w:sz w:val="20"/>
                                <w:u w:val="single"/>
                              </w:rPr>
                            </w:pPr>
                            <w:r w:rsidRPr="00DA7CE7">
                              <w:rPr>
                                <w:rFonts w:ascii="Twinkl Cursive Unlooped" w:hAnsi="Twinkl Cursive Unlooped"/>
                                <w:b/>
                                <w:color w:val="000000" w:themeColor="text1"/>
                                <w:sz w:val="20"/>
                                <w:u w:val="single"/>
                              </w:rPr>
                              <w:t>Fieldwork Opportunities</w:t>
                            </w:r>
                          </w:p>
                          <w:p w:rsidR="000834DA" w:rsidRPr="00DA7CE7" w:rsidRDefault="00DA7CE7" w:rsidP="00993177">
                            <w:pPr>
                              <w:jc w:val="center"/>
                              <w:rPr>
                                <w:rFonts w:ascii="Twinkl Cursive Unlooped" w:hAnsi="Twinkl Cursive Unlooped"/>
                                <w:b/>
                                <w:color w:val="000000" w:themeColor="text1"/>
                                <w:sz w:val="20"/>
                              </w:rPr>
                            </w:pPr>
                            <w:r w:rsidRPr="00DA7CE7">
                              <w:rPr>
                                <w:rFonts w:ascii="Twinkl Cursive Unlooped" w:hAnsi="Twinkl Cursive Unlooped"/>
                                <w:b/>
                                <w:color w:val="000000" w:themeColor="text1"/>
                                <w:sz w:val="20"/>
                              </w:rPr>
                              <w:t>Virtual fieldtrip – using Google Earth</w:t>
                            </w: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DE0CB" id="Vertical Scroll 17" o:spid="_x0000_s1030" type="#_x0000_t97" style="position:absolute;margin-left:479.55pt;margin-top:51.15pt;width:142.15pt;height:10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" adj="1940" fillcolor="#bdd6ee [1300]" strokecolor="#002060" strokeweight="1pt">
                <v:stroke joinstyle="miter"/>
                <v:textbox>
                  <w:txbxContent>
                    <w:p w14:paraId="65CD6889" w14:textId="77777777" w:rsidR="00377709" w:rsidRPr="00DA7CE7" w:rsidRDefault="00545FB1" w:rsidP="00993177">
                      <w:pPr>
                        <w:jc w:val="center"/>
                        <w:rPr>
                          <w:rFonts w:ascii="Twinkl Cursive Unlooped" w:hAnsi="Twinkl Cursive Unlooped"/>
                          <w:b/>
                          <w:color w:val="000000" w:themeColor="text1"/>
                          <w:sz w:val="20"/>
                          <w:u w:val="single"/>
                        </w:rPr>
                      </w:pPr>
                      <w:r w:rsidRPr="00DA7CE7">
                        <w:rPr>
                          <w:rFonts w:ascii="Twinkl Cursive Unlooped" w:hAnsi="Twinkl Cursive Unlooped"/>
                          <w:b/>
                          <w:color w:val="000000" w:themeColor="text1"/>
                          <w:sz w:val="20"/>
                          <w:u w:val="single"/>
                        </w:rPr>
                        <w:t>Fieldwork Opportunities</w:t>
                      </w:r>
                    </w:p>
                    <w:p w14:paraId="14304AE1" w14:textId="554AC23F" w:rsidR="000834DA" w:rsidRPr="00DA7CE7" w:rsidRDefault="00DA7CE7" w:rsidP="00993177">
                      <w:pPr>
                        <w:jc w:val="center"/>
                        <w:rPr>
                          <w:rFonts w:ascii="Twinkl Cursive Unlooped" w:hAnsi="Twinkl Cursive Unlooped"/>
                          <w:b/>
                          <w:color w:val="000000" w:themeColor="text1"/>
                          <w:sz w:val="20"/>
                        </w:rPr>
                      </w:pPr>
                      <w:r w:rsidRPr="00DA7CE7">
                        <w:rPr>
                          <w:rFonts w:ascii="Twinkl Cursive Unlooped" w:hAnsi="Twinkl Cursive Unlooped"/>
                          <w:b/>
                          <w:color w:val="000000" w:themeColor="text1"/>
                          <w:sz w:val="20"/>
                        </w:rPr>
                        <w:t>Virtual fieldtrip – using Google Earth</w:t>
                      </w:r>
                    </w:p>
                    <w:p w14:paraId="1BB55DED" w14:textId="77777777" w:rsidR="00377709" w:rsidRPr="00377709" w:rsidRDefault="00377709" w:rsidP="00377709">
                      <w:pPr>
                        <w:jc w:val="center"/>
                        <w:rPr>
                          <w:color w:val="000000" w:themeColor="text1"/>
                        </w:rPr>
                      </w:pPr>
                    </w:p>
                  </w:txbxContent>
                </v:textbox>
                <w10:wrap anchorx="margin"/>
              </v:shape>
            </w:pict>
          </mc:Fallback>
        </mc:AlternateContent>
      </w:r>
      <w:r>
        <w:rPr>
          <w:noProof/>
          <w:lang w:eastAsia="en-GB"/>
        </w:rPr>
        <w:drawing>
          <wp:anchor distT="0" distB="0" distL="114300" distR="114300" simplePos="0" relativeHeight="251681792" behindDoc="1" locked="0" layoutInCell="1" allowOverlap="1" wp14:anchorId="6DEB38B6" wp14:editId="6F94727F">
            <wp:simplePos x="0" y="0"/>
            <wp:positionH relativeFrom="column">
              <wp:posOffset>6811645</wp:posOffset>
            </wp:positionH>
            <wp:positionV relativeFrom="paragraph">
              <wp:posOffset>1402080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05FA3268" wp14:editId="6A6C7D85">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DA7CE7" w:rsidRDefault="00377709" w:rsidP="00377709">
                            <w:pPr>
                              <w:jc w:val="center"/>
                              <w:rPr>
                                <w:rFonts w:ascii="Twinkl Cursive Unlooped" w:hAnsi="Twinkl Cursive Unlooped"/>
                                <w:b/>
                                <w:sz w:val="32"/>
                              </w:rPr>
                            </w:pPr>
                            <w:r w:rsidRPr="00DA7CE7">
                              <w:rPr>
                                <w:rFonts w:ascii="Twinkl Cursive Unlooped" w:hAnsi="Twinkl Cursive Unlooped"/>
                                <w:b/>
                                <w:sz w:val="32"/>
                              </w:rPr>
                              <w:t>Our Storytelling Approach</w:t>
                            </w:r>
                            <w:r w:rsidR="00BB2AF9" w:rsidRPr="00DA7CE7">
                              <w:rPr>
                                <w:rFonts w:ascii="Twinkl Cursive Unlooped" w:hAnsi="Twinkl Cursive Unlooped"/>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A32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14:paraId="61E514E2" w14:textId="77777777" w:rsidR="00377709" w:rsidRPr="00DA7CE7" w:rsidRDefault="00377709" w:rsidP="00377709">
                      <w:pPr>
                        <w:jc w:val="center"/>
                        <w:rPr>
                          <w:rFonts w:ascii="Twinkl Cursive Unlooped" w:hAnsi="Twinkl Cursive Unlooped"/>
                          <w:b/>
                          <w:sz w:val="32"/>
                        </w:rPr>
                      </w:pPr>
                      <w:r w:rsidRPr="00DA7CE7">
                        <w:rPr>
                          <w:rFonts w:ascii="Twinkl Cursive Unlooped" w:hAnsi="Twinkl Cursive Unlooped"/>
                          <w:b/>
                          <w:sz w:val="32"/>
                        </w:rPr>
                        <w:t>Our Storytelling Approach</w:t>
                      </w:r>
                      <w:r w:rsidR="00BB2AF9" w:rsidRPr="00DA7CE7">
                        <w:rPr>
                          <w:rFonts w:ascii="Twinkl Cursive Unlooped" w:hAnsi="Twinkl Cursive Unlooped"/>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6"/>
        <w:gridCol w:w="5118"/>
        <w:gridCol w:w="5118"/>
      </w:tblGrid>
      <w:tr w:rsidR="008D12D6" w:rsidRPr="003569AB" w:rsidTr="008D12D6">
        <w:tc>
          <w:tcPr>
            <w:tcW w:w="5116" w:type="dxa"/>
          </w:tcPr>
          <w:p w:rsidR="008D12D6" w:rsidRPr="00DA7CE7" w:rsidRDefault="00636EEA" w:rsidP="008D12D6">
            <w:pPr>
              <w:rPr>
                <w:rFonts w:ascii="Twinkl Cursive Unlooped" w:hAnsi="Twinkl Cursive Unlooped" w:cs="Arial"/>
                <w:b/>
                <w:szCs w:val="28"/>
              </w:rPr>
            </w:pPr>
            <w:r>
              <w:rPr>
                <w:rFonts w:ascii="Twinkl Cursive Unlooped" w:hAnsi="Twinkl Cursive Unlooped" w:cs="Arial"/>
                <w:b/>
                <w:noProof/>
                <w:szCs w:val="28"/>
                <w:lang w:eastAsia="en-GB"/>
              </w:rPr>
              <w:object w:dxaOrig="1440" w:dyaOrig="1440" w14:anchorId="27D3E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201.9pt;margin-top:3.55pt;width:45.05pt;height:49.15pt;z-index:251723776;mso-position-horizontal-relative:text;mso-position-vertical-relative:text;mso-width-relative:page;mso-height-relative:page">
                  <v:imagedata r:id="rId17" o:title=""/>
                  <w10:wrap type="square"/>
                </v:shape>
                <o:OLEObject Type="Embed" ProgID="PBrush" ShapeID="_x0000_s1042" DrawAspect="Content" ObjectID="_1774272054" r:id="rId18"/>
              </w:object>
            </w:r>
            <w:r w:rsidR="008D12D6" w:rsidRPr="00DA7CE7">
              <w:rPr>
                <w:rFonts w:ascii="Twinkl Cursive Unlooped" w:hAnsi="Twinkl Cursive Unlooped" w:cs="Arial"/>
                <w:b/>
                <w:szCs w:val="28"/>
              </w:rPr>
              <w:t>People:</w:t>
            </w:r>
          </w:p>
          <w:p w:rsidR="000520B7" w:rsidRPr="00DA7CE7" w:rsidRDefault="000520B7" w:rsidP="000520B7">
            <w:pPr>
              <w:rPr>
                <w:rFonts w:ascii="Twinkl Cursive Unlooped" w:hAnsi="Twinkl Cursive Unlooped" w:cs="Arial"/>
                <w:szCs w:val="28"/>
              </w:rPr>
            </w:pPr>
            <w:r w:rsidRPr="00DA7CE7">
              <w:rPr>
                <w:rFonts w:ascii="Twinkl Cursive Unlooped" w:hAnsi="Twinkl Cursive Unlooped" w:cs="Arial"/>
                <w:szCs w:val="28"/>
              </w:rPr>
              <w:t>Pharaohs</w:t>
            </w:r>
          </w:p>
          <w:p w:rsidR="008D12D6" w:rsidRPr="00DA7CE7" w:rsidRDefault="000520B7" w:rsidP="000520B7">
            <w:pPr>
              <w:rPr>
                <w:rFonts w:ascii="Twinkl Cursive Unlooped" w:hAnsi="Twinkl Cursive Unlooped" w:cs="Arial"/>
                <w:szCs w:val="28"/>
              </w:rPr>
            </w:pPr>
            <w:r w:rsidRPr="00DA7CE7">
              <w:rPr>
                <w:rFonts w:ascii="Twinkl Cursive Unlooped" w:hAnsi="Twinkl Cursive Unlooped" w:cs="Arial"/>
                <w:szCs w:val="28"/>
              </w:rPr>
              <w:t>Nobles, priests, viziers, embalmers.</w:t>
            </w:r>
          </w:p>
        </w:tc>
        <w:tc>
          <w:tcPr>
            <w:tcW w:w="5118" w:type="dxa"/>
          </w:tcPr>
          <w:p w:rsidR="008D12D6" w:rsidRPr="00DA7CE7" w:rsidRDefault="00636EEA" w:rsidP="008D12D6">
            <w:pPr>
              <w:tabs>
                <w:tab w:val="center" w:pos="2456"/>
              </w:tabs>
              <w:rPr>
                <w:rFonts w:ascii="Twinkl Cursive Unlooped" w:hAnsi="Twinkl Cursive Unlooped" w:cs="Arial"/>
                <w:b/>
                <w:szCs w:val="28"/>
              </w:rPr>
            </w:pPr>
            <w:r>
              <w:rPr>
                <w:rFonts w:ascii="Twinkl Cursive Unlooped" w:hAnsi="Twinkl Cursive Unlooped" w:cs="Arial"/>
                <w:b/>
                <w:noProof/>
                <w:szCs w:val="28"/>
                <w:lang w:eastAsia="en-GB"/>
              </w:rPr>
              <w:object w:dxaOrig="1440" w:dyaOrig="1440" w14:anchorId="06A8243B">
                <v:shape id="_x0000_s1043" type="#_x0000_t75" style="position:absolute;margin-left:172.6pt;margin-top:3.55pt;width:74.4pt;height:53.25pt;z-index:251724800;mso-position-horizontal-relative:text;mso-position-vertical-relative:text;mso-width-relative:page;mso-height-relative:page">
                  <v:imagedata r:id="rId19" o:title=""/>
                  <w10:wrap type="square"/>
                </v:shape>
                <o:OLEObject Type="Embed" ProgID="PBrush" ShapeID="_x0000_s1043" DrawAspect="Content" ObjectID="_1774272055" r:id="rId20"/>
              </w:object>
            </w:r>
            <w:r w:rsidR="008D12D6" w:rsidRPr="00DA7CE7">
              <w:rPr>
                <w:rFonts w:ascii="Twinkl Cursive Unlooped" w:hAnsi="Twinkl Cursive Unlooped" w:cs="Arial"/>
                <w:b/>
                <w:szCs w:val="28"/>
              </w:rPr>
              <w:t>Place:</w:t>
            </w:r>
          </w:p>
          <w:p w:rsidR="008D12D6" w:rsidRPr="00DA7CE7" w:rsidRDefault="000520B7" w:rsidP="00FA2BB7">
            <w:pPr>
              <w:tabs>
                <w:tab w:val="center" w:pos="2456"/>
              </w:tabs>
              <w:rPr>
                <w:rFonts w:ascii="Twinkl Cursive Unlooped" w:hAnsi="Twinkl Cursive Unlooped" w:cs="Arial"/>
                <w:szCs w:val="28"/>
              </w:rPr>
            </w:pPr>
            <w:r w:rsidRPr="00DA7CE7">
              <w:rPr>
                <w:rFonts w:ascii="Twinkl Cursive Unlooped" w:hAnsi="Twinkl Cursive Unlooped" w:cs="Arial"/>
                <w:szCs w:val="28"/>
              </w:rPr>
              <w:t>Egypt</w:t>
            </w:r>
          </w:p>
        </w:tc>
        <w:tc>
          <w:tcPr>
            <w:tcW w:w="5118" w:type="dxa"/>
          </w:tcPr>
          <w:p w:rsidR="008D12D6" w:rsidRPr="00DA7CE7" w:rsidRDefault="00636EEA" w:rsidP="008D12D6">
            <w:pPr>
              <w:rPr>
                <w:rFonts w:ascii="Twinkl Cursive Unlooped" w:hAnsi="Twinkl Cursive Unlooped" w:cs="Arial"/>
                <w:b/>
                <w:szCs w:val="28"/>
              </w:rPr>
            </w:pPr>
            <w:r>
              <w:rPr>
                <w:rFonts w:ascii="Twinkl Cursive Unlooped" w:hAnsi="Twinkl Cursive Unlooped" w:cs="Arial"/>
                <w:b/>
                <w:noProof/>
                <w:szCs w:val="28"/>
                <w:lang w:eastAsia="en-GB"/>
              </w:rPr>
              <w:object w:dxaOrig="1440" w:dyaOrig="1440" w14:anchorId="7B82A473">
                <v:shape id="_x0000_s1044" type="#_x0000_t75" style="position:absolute;margin-left:209.5pt;margin-top:3.55pt;width:31.4pt;height:53.25pt;z-index:251725824;mso-position-horizontal-relative:text;mso-position-vertical-relative:text;mso-width-relative:page;mso-height-relative:page">
                  <v:imagedata r:id="rId21" o:title=""/>
                  <w10:wrap type="square"/>
                </v:shape>
                <o:OLEObject Type="Embed" ProgID="PBrush" ShapeID="_x0000_s1044" DrawAspect="Content" ObjectID="_1774272056" r:id="rId22"/>
              </w:object>
            </w:r>
            <w:r w:rsidR="008D12D6" w:rsidRPr="00DA7CE7">
              <w:rPr>
                <w:rFonts w:ascii="Twinkl Cursive Unlooped" w:hAnsi="Twinkl Cursive Unlooped" w:cs="Arial"/>
                <w:b/>
                <w:szCs w:val="28"/>
              </w:rPr>
              <w:t>Problem:</w:t>
            </w:r>
          </w:p>
          <w:p w:rsidR="008D12D6" w:rsidRPr="00DA7CE7" w:rsidRDefault="000520B7" w:rsidP="008D12D6">
            <w:pPr>
              <w:rPr>
                <w:rFonts w:ascii="Twinkl Cursive Unlooped" w:hAnsi="Twinkl Cursive Unlooped" w:cs="Arial"/>
                <w:szCs w:val="28"/>
              </w:rPr>
            </w:pPr>
            <w:r w:rsidRPr="00DA7CE7">
              <w:rPr>
                <w:rFonts w:ascii="Twinkl Cursive Unlooped" w:hAnsi="Twinkl Cursive Unlooped" w:cs="Arial"/>
                <w:szCs w:val="28"/>
              </w:rPr>
              <w:t>You need to mummify a pharaoh.</w:t>
            </w:r>
          </w:p>
        </w:tc>
      </w:tr>
    </w:tbl>
    <w:p w:rsidR="00377709" w:rsidRPr="00377709" w:rsidRDefault="009D4177" w:rsidP="00377709">
      <w:r>
        <w:rPr>
          <w:noProof/>
          <w:lang w:eastAsia="en-GB"/>
        </w:rPr>
        <mc:AlternateContent>
          <mc:Choice Requires="wps">
            <w:drawing>
              <wp:anchor distT="0" distB="0" distL="114300" distR="114300" simplePos="0" relativeHeight="251671552" behindDoc="0" locked="0" layoutInCell="1" allowOverlap="1" wp14:anchorId="27FE0273" wp14:editId="56B0BDA2">
                <wp:simplePos x="0" y="0"/>
                <wp:positionH relativeFrom="column">
                  <wp:posOffset>392430</wp:posOffset>
                </wp:positionH>
                <wp:positionV relativeFrom="paragraph">
                  <wp:posOffset>781364</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636EEA" w:rsidRDefault="00BC41BD" w:rsidP="00BE1769">
                            <w:pPr>
                              <w:jc w:val="center"/>
                              <w:rPr>
                                <w:rFonts w:ascii="Twinkl Cursive Unlooped" w:hAnsi="Twinkl Cursive Unlooped"/>
                                <w:b/>
                                <w:sz w:val="32"/>
                              </w:rPr>
                            </w:pPr>
                            <w:r w:rsidRPr="00636EEA">
                              <w:rPr>
                                <w:rFonts w:ascii="Twinkl Cursive Unlooped" w:hAnsi="Twinkl Cursive Unlooped"/>
                                <w:b/>
                                <w:sz w:val="32"/>
                              </w:rPr>
                              <w:t>Key facts and locations</w:t>
                            </w:r>
                            <w:r w:rsidR="00545FB1" w:rsidRPr="00636EEA">
                              <w:rPr>
                                <w:rFonts w:ascii="Twinkl Cursive Unlooped" w:hAnsi="Twinkl Cursive Unlooped"/>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E027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32" type="#_x0000_t176" style="position:absolute;margin-left:30.9pt;margin-top:61.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" fillcolor="#9cc2e5 [1940]" strokecolor="#002060" strokeweight="1.5pt">
                <v:textbox>
                  <w:txbxContent>
                    <w:p w:rsidR="00BE1769" w:rsidRPr="00636EEA" w:rsidRDefault="00BC41BD" w:rsidP="00BE1769">
                      <w:pPr>
                        <w:jc w:val="center"/>
                        <w:rPr>
                          <w:rFonts w:ascii="Twinkl Cursive Unlooped" w:hAnsi="Twinkl Cursive Unlooped"/>
                          <w:b/>
                          <w:sz w:val="32"/>
                        </w:rPr>
                      </w:pPr>
                      <w:r w:rsidRPr="00636EEA">
                        <w:rPr>
                          <w:rFonts w:ascii="Twinkl Cursive Unlooped" w:hAnsi="Twinkl Cursive Unlooped"/>
                          <w:b/>
                          <w:sz w:val="32"/>
                        </w:rPr>
                        <w:t>Key facts and locations</w:t>
                      </w:r>
                      <w:r w:rsidR="00545FB1" w:rsidRPr="00636EEA">
                        <w:rPr>
                          <w:rFonts w:ascii="Twinkl Cursive Unlooped" w:hAnsi="Twinkl Cursive Unlooped"/>
                          <w:b/>
                          <w:sz w:val="32"/>
                        </w:rPr>
                        <w:t xml:space="preserve"> </w:t>
                      </w: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14:anchorId="44D0D9D2" wp14:editId="1B413751">
                <wp:simplePos x="0" y="0"/>
                <wp:positionH relativeFrom="column">
                  <wp:posOffset>6885305</wp:posOffset>
                </wp:positionH>
                <wp:positionV relativeFrom="paragraph">
                  <wp:posOffset>799143</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8B6B63" w:rsidRPr="00636EEA" w:rsidRDefault="008B6B63" w:rsidP="0017026E">
                            <w:pPr>
                              <w:shd w:val="clear" w:color="auto" w:fill="9CC2E5" w:themeFill="accent1" w:themeFillTint="99"/>
                              <w:jc w:val="center"/>
                              <w:rPr>
                                <w:rFonts w:ascii="Twinkl Cursive Unlooped" w:hAnsi="Twinkl Cursive Unlooped"/>
                                <w:b/>
                                <w:color w:val="FFFFFF" w:themeColor="background1"/>
                                <w:sz w:val="32"/>
                              </w:rPr>
                            </w:pPr>
                            <w:r w:rsidRPr="00636EEA">
                              <w:rPr>
                                <w:rFonts w:ascii="Twinkl Cursive Unlooped" w:hAnsi="Twinkl Cursive Unlooped"/>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0D9D2" id="Flowchart: Alternate Process 9" o:spid="_x0000_s1033" type="#_x0000_t176" style="position:absolute;margin-left:542.15pt;margin-top:62.9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" fillcolor="#9cc2e5 [1940]" strokecolor="#002060" strokeweight="1.5pt">
                <v:textbox>
                  <w:txbxContent>
                    <w:p w:rsidR="008B6B63" w:rsidRPr="00636EEA" w:rsidRDefault="008B6B63" w:rsidP="0017026E">
                      <w:pPr>
                        <w:shd w:val="clear" w:color="auto" w:fill="9CC2E5" w:themeFill="accent1" w:themeFillTint="99"/>
                        <w:jc w:val="center"/>
                        <w:rPr>
                          <w:rFonts w:ascii="Twinkl Cursive Unlooped" w:hAnsi="Twinkl Cursive Unlooped"/>
                          <w:b/>
                          <w:color w:val="FFFFFF" w:themeColor="background1"/>
                          <w:sz w:val="32"/>
                        </w:rPr>
                      </w:pPr>
                      <w:r w:rsidRPr="00636EEA">
                        <w:rPr>
                          <w:rFonts w:ascii="Twinkl Cursive Unlooped" w:hAnsi="Twinkl Cursive Unlooped"/>
                          <w:b/>
                          <w:color w:val="FFFFFF" w:themeColor="background1"/>
                          <w:sz w:val="32"/>
                        </w:rPr>
                        <w:t xml:space="preserve">Map to be studied </w:t>
                      </w:r>
                    </w:p>
                  </w:txbxContent>
                </v:textbox>
              </v:shape>
            </w:pict>
          </mc:Fallback>
        </mc:AlternateContent>
      </w:r>
    </w:p>
    <w:p w:rsidR="00377709" w:rsidRPr="00377709" w:rsidRDefault="00377709" w:rsidP="00377709"/>
    <w:p w:rsidR="00FD29D6" w:rsidRDefault="009D4177" w:rsidP="00243EC2">
      <w:r>
        <w:rPr>
          <w:noProof/>
          <w:lang w:eastAsia="en-GB"/>
        </w:rPr>
        <mc:AlternateContent>
          <mc:Choice Requires="wps">
            <w:drawing>
              <wp:anchor distT="0" distB="0" distL="114300" distR="114300" simplePos="0" relativeHeight="251695104" behindDoc="0" locked="0" layoutInCell="1" allowOverlap="1" wp14:anchorId="4B880BEA" wp14:editId="3D3DE786">
                <wp:simplePos x="0" y="0"/>
                <wp:positionH relativeFrom="margin">
                  <wp:align>left</wp:align>
                </wp:positionH>
                <wp:positionV relativeFrom="paragraph">
                  <wp:posOffset>12726</wp:posOffset>
                </wp:positionV>
                <wp:extent cx="6555105" cy="3230088"/>
                <wp:effectExtent l="0" t="0" r="17145" b="27940"/>
                <wp:wrapNone/>
                <wp:docPr id="26" name="Rounded Rectangle 26"/>
                <wp:cNvGraphicFramePr/>
                <a:graphic xmlns:a="http://schemas.openxmlformats.org/drawingml/2006/main">
                  <a:graphicData uri="http://schemas.microsoft.com/office/word/2010/wordprocessingShape">
                    <wps:wsp>
                      <wps:cNvSpPr/>
                      <wps:spPr>
                        <a:xfrm>
                          <a:off x="0" y="0"/>
                          <a:ext cx="6555105" cy="3230088"/>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4B874" id="Rounded Rectangle 26" o:spid="_x0000_s1026" style="position:absolute;margin-left:0;margin-top:1pt;width:516.15pt;height:254.3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" filled="f" strokecolor="#002060" strokeweight="1pt">
                <v:stroke joinstyle="miter"/>
                <w10:wrap anchorx="margin"/>
              </v:roundrect>
            </w:pict>
          </mc:Fallback>
        </mc:AlternateContent>
      </w:r>
      <w:r>
        <w:rPr>
          <w:noProof/>
          <w:lang w:eastAsia="en-GB"/>
        </w:rPr>
        <w:drawing>
          <wp:anchor distT="0" distB="0" distL="114300" distR="114300" simplePos="0" relativeHeight="251738112" behindDoc="0" locked="0" layoutInCell="1" allowOverlap="1" wp14:anchorId="4D8794AB" wp14:editId="655F538A">
            <wp:simplePos x="0" y="0"/>
            <wp:positionH relativeFrom="column">
              <wp:posOffset>7154677</wp:posOffset>
            </wp:positionH>
            <wp:positionV relativeFrom="paragraph">
              <wp:posOffset>12700</wp:posOffset>
            </wp:positionV>
            <wp:extent cx="2165317" cy="2303813"/>
            <wp:effectExtent l="0" t="0" r="6985"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65317" cy="230381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2448" behindDoc="0" locked="0" layoutInCell="1" allowOverlap="1">
            <wp:simplePos x="0" y="0"/>
            <wp:positionH relativeFrom="column">
              <wp:posOffset>385445</wp:posOffset>
            </wp:positionH>
            <wp:positionV relativeFrom="paragraph">
              <wp:posOffset>178435</wp:posOffset>
            </wp:positionV>
            <wp:extent cx="867410" cy="622935"/>
            <wp:effectExtent l="0" t="0" r="889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yramids-of-Giza-Egyp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7410" cy="622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19680" behindDoc="0" locked="0" layoutInCell="1" allowOverlap="1" wp14:anchorId="2DB42052" wp14:editId="7248A9DA">
                <wp:simplePos x="0" y="0"/>
                <wp:positionH relativeFrom="column">
                  <wp:posOffset>1394847</wp:posOffset>
                </wp:positionH>
                <wp:positionV relativeFrom="paragraph">
                  <wp:posOffset>95299</wp:posOffset>
                </wp:positionV>
                <wp:extent cx="4904105" cy="10229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1022985"/>
                        </a:xfrm>
                        <a:prstGeom prst="rect">
                          <a:avLst/>
                        </a:prstGeom>
                        <a:solidFill>
                          <a:srgbClr val="FFFFFF"/>
                        </a:solidFill>
                        <a:ln w="9525">
                          <a:noFill/>
                          <a:miter lim="800000"/>
                          <a:headEnd/>
                          <a:tailEnd/>
                        </a:ln>
                      </wps:spPr>
                      <wps:txbx>
                        <w:txbxContent>
                          <w:p w:rsidR="00C3011D" w:rsidRPr="00E20E0D" w:rsidRDefault="003941EC">
                            <w:pPr>
                              <w:rPr>
                                <w:rFonts w:ascii="Twinkl Cursive Unlooped" w:hAnsi="Twinkl Cursive Unlooped"/>
                                <w:sz w:val="20"/>
                                <w:szCs w:val="20"/>
                              </w:rPr>
                            </w:pPr>
                            <w:r w:rsidRPr="00E20E0D">
                              <w:rPr>
                                <w:rFonts w:ascii="Twinkl Cursive Unlooped" w:hAnsi="Twinkl Cursive Unlooped" w:cs="Arial"/>
                                <w:b/>
                                <w:bCs/>
                                <w:color w:val="222222"/>
                                <w:sz w:val="20"/>
                                <w:szCs w:val="20"/>
                                <w:shd w:val="clear" w:color="auto" w:fill="FFFFFF"/>
                              </w:rPr>
                              <w:t>Giza</w:t>
                            </w:r>
                            <w:r w:rsidRPr="00E20E0D">
                              <w:rPr>
                                <w:rFonts w:ascii="Twinkl Cursive Unlooped" w:hAnsi="Twinkl Cursive Unlooped" w:cs="Arial"/>
                                <w:color w:val="222222"/>
                                <w:sz w:val="20"/>
                                <w:szCs w:val="20"/>
                                <w:shd w:val="clear" w:color="auto" w:fill="FFFFFF"/>
                              </w:rPr>
                              <w:t> is a town just outside the main Egyptian city of Cairo. The pyramids were built in the period of </w:t>
                            </w:r>
                            <w:r w:rsidRPr="00E20E0D">
                              <w:rPr>
                                <w:rFonts w:ascii="Twinkl Cursive Unlooped" w:hAnsi="Twinkl Cursive Unlooped" w:cs="Arial"/>
                                <w:b/>
                                <w:bCs/>
                                <w:color w:val="222222"/>
                                <w:sz w:val="20"/>
                                <w:szCs w:val="20"/>
                                <w:shd w:val="clear" w:color="auto" w:fill="FFFFFF"/>
                              </w:rPr>
                              <w:t>Egypt</w:t>
                            </w:r>
                            <w:r w:rsidRPr="00E20E0D">
                              <w:rPr>
                                <w:rFonts w:ascii="Twinkl Cursive Unlooped" w:hAnsi="Twinkl Cursive Unlooped" w:cs="Arial"/>
                                <w:color w:val="222222"/>
                                <w:sz w:val="20"/>
                                <w:szCs w:val="20"/>
                                <w:shd w:val="clear" w:color="auto" w:fill="FFFFFF"/>
                              </w:rPr>
                              <w:t> called the Old Kingdom. The Great Pyramid was constructed about 3500 B.C.E, which makes it well more than five thousand years old. In the Old Kingdom, pyramids were built for pharaohs after their death.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42052" id="Text Box 2" o:spid="_x0000_s1034" type="#_x0000_t202" style="position:absolute;margin-left:109.85pt;margin-top:7.5pt;width:386.15pt;height:80.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" stroked="f">
                <v:textbox>
                  <w:txbxContent>
                    <w:p w14:paraId="23D57326" w14:textId="77777777" w:rsidR="00C3011D" w:rsidRPr="00E20E0D" w:rsidRDefault="003941EC">
                      <w:pPr>
                        <w:rPr>
                          <w:rFonts w:ascii="Twinkl Cursive Unlooped" w:hAnsi="Twinkl Cursive Unlooped"/>
                          <w:sz w:val="20"/>
                          <w:szCs w:val="20"/>
                        </w:rPr>
                      </w:pPr>
                      <w:r w:rsidRPr="00E20E0D">
                        <w:rPr>
                          <w:rFonts w:ascii="Twinkl Cursive Unlooped" w:hAnsi="Twinkl Cursive Unlooped" w:cs="Arial"/>
                          <w:b/>
                          <w:bCs/>
                          <w:color w:val="222222"/>
                          <w:sz w:val="20"/>
                          <w:szCs w:val="20"/>
                          <w:shd w:val="clear" w:color="auto" w:fill="FFFFFF"/>
                        </w:rPr>
                        <w:t>Giza</w:t>
                      </w:r>
                      <w:r w:rsidRPr="00E20E0D">
                        <w:rPr>
                          <w:rFonts w:ascii="Twinkl Cursive Unlooped" w:hAnsi="Twinkl Cursive Unlooped" w:cs="Arial"/>
                          <w:color w:val="222222"/>
                          <w:sz w:val="20"/>
                          <w:szCs w:val="20"/>
                          <w:shd w:val="clear" w:color="auto" w:fill="FFFFFF"/>
                        </w:rPr>
                        <w:t> is a town just outside the main Egyptian city of Cairo. The pyramids were built in the period of </w:t>
                      </w:r>
                      <w:r w:rsidRPr="00E20E0D">
                        <w:rPr>
                          <w:rFonts w:ascii="Twinkl Cursive Unlooped" w:hAnsi="Twinkl Cursive Unlooped" w:cs="Arial"/>
                          <w:b/>
                          <w:bCs/>
                          <w:color w:val="222222"/>
                          <w:sz w:val="20"/>
                          <w:szCs w:val="20"/>
                          <w:shd w:val="clear" w:color="auto" w:fill="FFFFFF"/>
                        </w:rPr>
                        <w:t>Egypt</w:t>
                      </w:r>
                      <w:r w:rsidRPr="00E20E0D">
                        <w:rPr>
                          <w:rFonts w:ascii="Twinkl Cursive Unlooped" w:hAnsi="Twinkl Cursive Unlooped" w:cs="Arial"/>
                          <w:color w:val="222222"/>
                          <w:sz w:val="20"/>
                          <w:szCs w:val="20"/>
                          <w:shd w:val="clear" w:color="auto" w:fill="FFFFFF"/>
                        </w:rPr>
                        <w:t> called the Old Kingdom. The Great Pyramid was constructed about 3500 B.C.E, which makes it well more than five thousand years old. In the Old Kingdom, pyramids were built for pharaohs after their death.</w:t>
                      </w:r>
                    </w:p>
                  </w:txbxContent>
                </v:textbox>
                <w10:wrap type="square"/>
              </v:shape>
            </w:pict>
          </mc:Fallback>
        </mc:AlternateContent>
      </w:r>
      <w:r w:rsidR="00776161" w:rsidRPr="00776161">
        <w:rPr>
          <w:noProof/>
          <w:lang w:eastAsia="en-GB"/>
        </w:rPr>
        <w:t xml:space="preserve"> </w:t>
      </w:r>
    </w:p>
    <w:p w:rsidR="00F3150E" w:rsidRDefault="00F3150E" w:rsidP="00243EC2"/>
    <w:p w:rsidR="00F3150E" w:rsidRDefault="00F3150E" w:rsidP="00243EC2"/>
    <w:p w:rsidR="00B82F0C" w:rsidRDefault="009D4177" w:rsidP="00243EC2">
      <w:r>
        <w:rPr>
          <w:noProof/>
          <w:lang w:eastAsia="en-GB"/>
        </w:rPr>
        <w:drawing>
          <wp:anchor distT="0" distB="0" distL="114300" distR="114300" simplePos="0" relativeHeight="251755520" behindDoc="0" locked="0" layoutInCell="1" allowOverlap="1">
            <wp:simplePos x="0" y="0"/>
            <wp:positionH relativeFrom="column">
              <wp:posOffset>349885</wp:posOffset>
            </wp:positionH>
            <wp:positionV relativeFrom="paragraph">
              <wp:posOffset>10160</wp:posOffset>
            </wp:positionV>
            <wp:extent cx="903605" cy="6762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BMM0HZO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3605" cy="676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49376" behindDoc="0" locked="0" layoutInCell="1" allowOverlap="1" wp14:anchorId="65E8C2B1" wp14:editId="2D81DFFD">
                <wp:simplePos x="0" y="0"/>
                <wp:positionH relativeFrom="column">
                  <wp:posOffset>1314128</wp:posOffset>
                </wp:positionH>
                <wp:positionV relativeFrom="paragraph">
                  <wp:posOffset>10795</wp:posOffset>
                </wp:positionV>
                <wp:extent cx="5038725" cy="1022985"/>
                <wp:effectExtent l="0" t="0" r="0" b="571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022985"/>
                        </a:xfrm>
                        <a:prstGeom prst="rect">
                          <a:avLst/>
                        </a:prstGeom>
                        <a:noFill/>
                        <a:ln w="9525">
                          <a:noFill/>
                          <a:miter lim="800000"/>
                          <a:headEnd/>
                          <a:tailEnd/>
                        </a:ln>
                      </wps:spPr>
                      <wps:txbx>
                        <w:txbxContent>
                          <w:p w:rsidR="003941EC" w:rsidRPr="00E20E0D" w:rsidRDefault="003941EC" w:rsidP="003941EC">
                            <w:pPr>
                              <w:rPr>
                                <w:rFonts w:ascii="Twinkl Cursive Unlooped" w:hAnsi="Twinkl Cursive Unlooped"/>
                                <w:sz w:val="20"/>
                                <w:szCs w:val="20"/>
                              </w:rPr>
                            </w:pPr>
                            <w:r w:rsidRPr="00E20E0D">
                              <w:rPr>
                                <w:rFonts w:ascii="Twinkl Cursive Unlooped" w:hAnsi="Twinkl Cursive Unlooped" w:cs="Arial"/>
                                <w:color w:val="222222"/>
                                <w:sz w:val="20"/>
                                <w:szCs w:val="20"/>
                                <w:shd w:val="clear" w:color="auto" w:fill="FFFFFF"/>
                              </w:rPr>
                              <w:t>The </w:t>
                            </w:r>
                            <w:r w:rsidRPr="00E20E0D">
                              <w:rPr>
                                <w:rFonts w:ascii="Twinkl Cursive Unlooped" w:hAnsi="Twinkl Cursive Unlooped" w:cs="Arial"/>
                                <w:b/>
                                <w:bCs/>
                                <w:color w:val="222222"/>
                                <w:sz w:val="20"/>
                                <w:szCs w:val="20"/>
                                <w:shd w:val="clear" w:color="auto" w:fill="FFFFFF"/>
                              </w:rPr>
                              <w:t>Valley of the Kings</w:t>
                            </w:r>
                            <w:r w:rsidRPr="00E20E0D">
                              <w:rPr>
                                <w:rFonts w:ascii="Twinkl Cursive Unlooped" w:hAnsi="Twinkl Cursive Unlooped" w:cs="Arial"/>
                                <w:color w:val="222222"/>
                                <w:sz w:val="20"/>
                                <w:szCs w:val="20"/>
                                <w:shd w:val="clear" w:color="auto" w:fill="FFFFFF"/>
                              </w:rPr>
                              <w:t> contains the tombs, or graves, of dozens of the royal rulers of ancient Egypt. The </w:t>
                            </w:r>
                            <w:r w:rsidRPr="00E20E0D">
                              <w:rPr>
                                <w:rFonts w:ascii="Twinkl Cursive Unlooped" w:hAnsi="Twinkl Cursive Unlooped" w:cs="Arial"/>
                                <w:b/>
                                <w:bCs/>
                                <w:color w:val="222222"/>
                                <w:sz w:val="20"/>
                                <w:szCs w:val="20"/>
                                <w:shd w:val="clear" w:color="auto" w:fill="FFFFFF"/>
                              </w:rPr>
                              <w:t>valley</w:t>
                            </w:r>
                            <w:r w:rsidRPr="00E20E0D">
                              <w:rPr>
                                <w:rFonts w:ascii="Twinkl Cursive Unlooped" w:hAnsi="Twinkl Cursive Unlooped" w:cs="Arial"/>
                                <w:color w:val="222222"/>
                                <w:sz w:val="20"/>
                                <w:szCs w:val="20"/>
                                <w:shd w:val="clear" w:color="auto" w:fill="FFFFFF"/>
                              </w:rPr>
                              <w:t> lies in the southern half of Egypt, just west of the Nile River. The tombs were built for the pharaohs (</w:t>
                            </w:r>
                            <w:r w:rsidRPr="00E20E0D">
                              <w:rPr>
                                <w:rFonts w:ascii="Twinkl Cursive Unlooped" w:hAnsi="Twinkl Cursive Unlooped" w:cs="Arial"/>
                                <w:b/>
                                <w:bCs/>
                                <w:color w:val="222222"/>
                                <w:sz w:val="20"/>
                                <w:szCs w:val="20"/>
                                <w:shd w:val="clear" w:color="auto" w:fill="FFFFFF"/>
                              </w:rPr>
                              <w:t>kings</w:t>
                            </w:r>
                            <w:r w:rsidR="009D4177" w:rsidRPr="00E20E0D">
                              <w:rPr>
                                <w:rFonts w:ascii="Twinkl Cursive Unlooped" w:hAnsi="Twinkl Cursive Unlooped" w:cs="Arial"/>
                                <w:color w:val="222222"/>
                                <w:sz w:val="20"/>
                                <w:szCs w:val="20"/>
                                <w:shd w:val="clear" w:color="auto" w:fill="FFFFFF"/>
                              </w:rPr>
                              <w:t>) who ruled from the 1500s BC</w:t>
                            </w:r>
                            <w:r w:rsidRPr="00E20E0D">
                              <w:rPr>
                                <w:rFonts w:ascii="Twinkl Cursive Unlooped" w:hAnsi="Twinkl Cursive Unlooped" w:cs="Arial"/>
                                <w:color w:val="222222"/>
                                <w:sz w:val="20"/>
                                <w:szCs w:val="20"/>
                                <w:shd w:val="clear" w:color="auto" w:fill="FFFFFF"/>
                              </w:rPr>
                              <w:t xml:space="preserve"> to the 1000s 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8C2B1" id="_x0000_s1035" type="#_x0000_t202" style="position:absolute;margin-left:103.45pt;margin-top:.85pt;width:396.75pt;height:80.5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" filled="f" stroked="f">
                <v:textbox>
                  <w:txbxContent>
                    <w:p w14:paraId="36582CA7" w14:textId="77777777" w:rsidR="003941EC" w:rsidRPr="00E20E0D" w:rsidRDefault="003941EC" w:rsidP="003941EC">
                      <w:pPr>
                        <w:rPr>
                          <w:rFonts w:ascii="Twinkl Cursive Unlooped" w:hAnsi="Twinkl Cursive Unlooped"/>
                          <w:sz w:val="20"/>
                          <w:szCs w:val="20"/>
                        </w:rPr>
                      </w:pPr>
                      <w:r w:rsidRPr="00E20E0D">
                        <w:rPr>
                          <w:rFonts w:ascii="Twinkl Cursive Unlooped" w:hAnsi="Twinkl Cursive Unlooped" w:cs="Arial"/>
                          <w:color w:val="222222"/>
                          <w:sz w:val="20"/>
                          <w:szCs w:val="20"/>
                          <w:shd w:val="clear" w:color="auto" w:fill="FFFFFF"/>
                        </w:rPr>
                        <w:t>The </w:t>
                      </w:r>
                      <w:r w:rsidRPr="00E20E0D">
                        <w:rPr>
                          <w:rFonts w:ascii="Twinkl Cursive Unlooped" w:hAnsi="Twinkl Cursive Unlooped" w:cs="Arial"/>
                          <w:b/>
                          <w:bCs/>
                          <w:color w:val="222222"/>
                          <w:sz w:val="20"/>
                          <w:szCs w:val="20"/>
                          <w:shd w:val="clear" w:color="auto" w:fill="FFFFFF"/>
                        </w:rPr>
                        <w:t>Valley of the Kings</w:t>
                      </w:r>
                      <w:r w:rsidRPr="00E20E0D">
                        <w:rPr>
                          <w:rFonts w:ascii="Twinkl Cursive Unlooped" w:hAnsi="Twinkl Cursive Unlooped" w:cs="Arial"/>
                          <w:color w:val="222222"/>
                          <w:sz w:val="20"/>
                          <w:szCs w:val="20"/>
                          <w:shd w:val="clear" w:color="auto" w:fill="FFFFFF"/>
                        </w:rPr>
                        <w:t> contains the tombs, or graves, of dozens of the royal rulers of ancient Egypt. The </w:t>
                      </w:r>
                      <w:r w:rsidRPr="00E20E0D">
                        <w:rPr>
                          <w:rFonts w:ascii="Twinkl Cursive Unlooped" w:hAnsi="Twinkl Cursive Unlooped" w:cs="Arial"/>
                          <w:b/>
                          <w:bCs/>
                          <w:color w:val="222222"/>
                          <w:sz w:val="20"/>
                          <w:szCs w:val="20"/>
                          <w:shd w:val="clear" w:color="auto" w:fill="FFFFFF"/>
                        </w:rPr>
                        <w:t>valley</w:t>
                      </w:r>
                      <w:r w:rsidRPr="00E20E0D">
                        <w:rPr>
                          <w:rFonts w:ascii="Twinkl Cursive Unlooped" w:hAnsi="Twinkl Cursive Unlooped" w:cs="Arial"/>
                          <w:color w:val="222222"/>
                          <w:sz w:val="20"/>
                          <w:szCs w:val="20"/>
                          <w:shd w:val="clear" w:color="auto" w:fill="FFFFFF"/>
                        </w:rPr>
                        <w:t> lies in the southern half of Egypt, just west of the Nile River. The tombs were built for the pharaohs (</w:t>
                      </w:r>
                      <w:r w:rsidRPr="00E20E0D">
                        <w:rPr>
                          <w:rFonts w:ascii="Twinkl Cursive Unlooped" w:hAnsi="Twinkl Cursive Unlooped" w:cs="Arial"/>
                          <w:b/>
                          <w:bCs/>
                          <w:color w:val="222222"/>
                          <w:sz w:val="20"/>
                          <w:szCs w:val="20"/>
                          <w:shd w:val="clear" w:color="auto" w:fill="FFFFFF"/>
                        </w:rPr>
                        <w:t>kings</w:t>
                      </w:r>
                      <w:r w:rsidR="009D4177" w:rsidRPr="00E20E0D">
                        <w:rPr>
                          <w:rFonts w:ascii="Twinkl Cursive Unlooped" w:hAnsi="Twinkl Cursive Unlooped" w:cs="Arial"/>
                          <w:color w:val="222222"/>
                          <w:sz w:val="20"/>
                          <w:szCs w:val="20"/>
                          <w:shd w:val="clear" w:color="auto" w:fill="FFFFFF"/>
                        </w:rPr>
                        <w:t>) who ruled from the 1500s BC</w:t>
                      </w:r>
                      <w:r w:rsidRPr="00E20E0D">
                        <w:rPr>
                          <w:rFonts w:ascii="Twinkl Cursive Unlooped" w:hAnsi="Twinkl Cursive Unlooped" w:cs="Arial"/>
                          <w:color w:val="222222"/>
                          <w:sz w:val="20"/>
                          <w:szCs w:val="20"/>
                          <w:shd w:val="clear" w:color="auto" w:fill="FFFFFF"/>
                        </w:rPr>
                        <w:t xml:space="preserve"> to the 1000s bc.</w:t>
                      </w:r>
                    </w:p>
                  </w:txbxContent>
                </v:textbox>
                <w10:wrap type="square"/>
              </v:shape>
            </w:pict>
          </mc:Fallback>
        </mc:AlternateContent>
      </w:r>
      <w:r w:rsidR="00B82F0C">
        <w:t xml:space="preserve">         </w:t>
      </w:r>
    </w:p>
    <w:p w:rsidR="00B82F0C" w:rsidRDefault="00B82F0C" w:rsidP="00243EC2">
      <w:r>
        <w:t xml:space="preserve">     </w:t>
      </w:r>
    </w:p>
    <w:p w:rsidR="00F3150E" w:rsidRDefault="009D4177" w:rsidP="00243EC2">
      <w:r>
        <w:rPr>
          <w:noProof/>
          <w:lang w:eastAsia="en-GB"/>
        </w:rPr>
        <w:drawing>
          <wp:anchor distT="0" distB="0" distL="114300" distR="114300" simplePos="0" relativeHeight="251754496" behindDoc="0" locked="0" layoutInCell="1" allowOverlap="1">
            <wp:simplePos x="0" y="0"/>
            <wp:positionH relativeFrom="column">
              <wp:posOffset>345440</wp:posOffset>
            </wp:positionH>
            <wp:positionV relativeFrom="paragraph">
              <wp:posOffset>258445</wp:posOffset>
            </wp:positionV>
            <wp:extent cx="882650" cy="6051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2650" cy="605155"/>
                    </a:xfrm>
                    <a:prstGeom prst="rect">
                      <a:avLst/>
                    </a:prstGeom>
                  </pic:spPr>
                </pic:pic>
              </a:graphicData>
            </a:graphic>
            <wp14:sizeRelH relativeFrom="margin">
              <wp14:pctWidth>0</wp14:pctWidth>
            </wp14:sizeRelH>
            <wp14:sizeRelV relativeFrom="margin">
              <wp14:pctHeight>0</wp14:pctHeight>
            </wp14:sizeRelV>
          </wp:anchor>
        </w:drawing>
      </w:r>
      <w:r w:rsidR="00B82F0C">
        <w:t xml:space="preserve">   </w:t>
      </w:r>
      <w:r w:rsidR="004D524A">
        <w:rPr>
          <w:noProof/>
          <w:lang w:eastAsia="en-GB"/>
        </w:rPr>
        <mc:AlternateContent>
          <mc:Choice Requires="wps">
            <w:drawing>
              <wp:anchor distT="45720" distB="45720" distL="114300" distR="114300" simplePos="0" relativeHeight="251728896" behindDoc="0" locked="0" layoutInCell="1" allowOverlap="1" wp14:anchorId="5A816B61" wp14:editId="32013F3B">
                <wp:simplePos x="0" y="0"/>
                <wp:positionH relativeFrom="column">
                  <wp:posOffset>1190625</wp:posOffset>
                </wp:positionH>
                <wp:positionV relativeFrom="paragraph">
                  <wp:posOffset>142875</wp:posOffset>
                </wp:positionV>
                <wp:extent cx="5038725" cy="4572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57200"/>
                        </a:xfrm>
                        <a:prstGeom prst="rect">
                          <a:avLst/>
                        </a:prstGeom>
                        <a:solidFill>
                          <a:srgbClr val="FFFFFF"/>
                        </a:solidFill>
                        <a:ln w="9525">
                          <a:noFill/>
                          <a:miter lim="800000"/>
                          <a:headEnd/>
                          <a:tailEnd/>
                        </a:ln>
                      </wps:spPr>
                      <wps:txbx>
                        <w:txbxContent>
                          <w:p w:rsidR="004D524A" w:rsidRDefault="004D524A" w:rsidP="004D52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16B61" id="_x0000_s1036" type="#_x0000_t202" style="position:absolute;margin-left:93.75pt;margin-top:11.25pt;width:396.75pt;height:36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" stroked="f">
                <v:textbox>
                  <w:txbxContent>
                    <w:p w14:paraId="5B9A5204" w14:textId="77777777" w:rsidR="004D524A" w:rsidRDefault="004D524A" w:rsidP="004D524A"/>
                  </w:txbxContent>
                </v:textbox>
                <w10:wrap type="square"/>
              </v:shape>
            </w:pict>
          </mc:Fallback>
        </mc:AlternateContent>
      </w:r>
    </w:p>
    <w:p w:rsidR="00B82F0C" w:rsidRDefault="009D4177" w:rsidP="00243EC2">
      <w:r>
        <w:rPr>
          <w:noProof/>
          <w:lang w:eastAsia="en-GB"/>
        </w:rPr>
        <mc:AlternateContent>
          <mc:Choice Requires="wps">
            <w:drawing>
              <wp:anchor distT="45720" distB="45720" distL="114300" distR="114300" simplePos="0" relativeHeight="251735040" behindDoc="0" locked="0" layoutInCell="1" allowOverlap="1" wp14:anchorId="36EAE53F" wp14:editId="6C69610D">
                <wp:simplePos x="0" y="0"/>
                <wp:positionH relativeFrom="column">
                  <wp:posOffset>1287904</wp:posOffset>
                </wp:positionH>
                <wp:positionV relativeFrom="paragraph">
                  <wp:posOffset>12700</wp:posOffset>
                </wp:positionV>
                <wp:extent cx="5248275" cy="70485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704850"/>
                        </a:xfrm>
                        <a:prstGeom prst="rect">
                          <a:avLst/>
                        </a:prstGeom>
                        <a:solidFill>
                          <a:srgbClr val="FFFFFF"/>
                        </a:solidFill>
                        <a:ln w="9525">
                          <a:noFill/>
                          <a:miter lim="800000"/>
                          <a:headEnd/>
                          <a:tailEnd/>
                        </a:ln>
                      </wps:spPr>
                      <wps:txbx>
                        <w:txbxContent>
                          <w:p w:rsidR="00F0581B" w:rsidRPr="00E20E0D" w:rsidRDefault="003941EC" w:rsidP="00F0581B">
                            <w:pPr>
                              <w:rPr>
                                <w:rFonts w:ascii="Twinkl Cursive Unlooped" w:hAnsi="Twinkl Cursive Unlooped"/>
                                <w:sz w:val="20"/>
                                <w:szCs w:val="20"/>
                              </w:rPr>
                            </w:pPr>
                            <w:r w:rsidRPr="00E20E0D">
                              <w:rPr>
                                <w:rFonts w:ascii="Twinkl Cursive Unlooped" w:hAnsi="Twinkl Cursive Unlooped" w:cs="Arial"/>
                                <w:color w:val="222222"/>
                                <w:sz w:val="20"/>
                                <w:szCs w:val="20"/>
                                <w:shd w:val="clear" w:color="auto" w:fill="FFFFFF"/>
                              </w:rPr>
                              <w:t>The </w:t>
                            </w:r>
                            <w:r w:rsidRPr="00E20E0D">
                              <w:rPr>
                                <w:rFonts w:ascii="Twinkl Cursive Unlooped" w:hAnsi="Twinkl Cursive Unlooped" w:cs="Arial"/>
                                <w:b/>
                                <w:bCs/>
                                <w:color w:val="222222"/>
                                <w:sz w:val="20"/>
                                <w:szCs w:val="20"/>
                                <w:shd w:val="clear" w:color="auto" w:fill="FFFFFF"/>
                              </w:rPr>
                              <w:t>importance</w:t>
                            </w:r>
                            <w:r w:rsidRPr="00E20E0D">
                              <w:rPr>
                                <w:rFonts w:ascii="Twinkl Cursive Unlooped" w:hAnsi="Twinkl Cursive Unlooped" w:cs="Arial"/>
                                <w:color w:val="222222"/>
                                <w:sz w:val="20"/>
                                <w:szCs w:val="20"/>
                                <w:shd w:val="clear" w:color="auto" w:fill="FFFFFF"/>
                              </w:rPr>
                              <w:t> of </w:t>
                            </w:r>
                            <w:r w:rsidRPr="00E20E0D">
                              <w:rPr>
                                <w:rFonts w:ascii="Twinkl Cursive Unlooped" w:hAnsi="Twinkl Cursive Unlooped" w:cs="Arial"/>
                                <w:b/>
                                <w:bCs/>
                                <w:color w:val="222222"/>
                                <w:sz w:val="20"/>
                                <w:szCs w:val="20"/>
                                <w:shd w:val="clear" w:color="auto" w:fill="FFFFFF"/>
                              </w:rPr>
                              <w:t>Karnak</w:t>
                            </w:r>
                            <w:r w:rsidRPr="00E20E0D">
                              <w:rPr>
                                <w:rFonts w:ascii="Twinkl Cursive Unlooped" w:hAnsi="Twinkl Cursive Unlooped" w:cs="Arial"/>
                                <w:color w:val="222222"/>
                                <w:sz w:val="20"/>
                                <w:szCs w:val="20"/>
                                <w:shd w:val="clear" w:color="auto" w:fill="FFFFFF"/>
                              </w:rPr>
                              <w:t> resided in its being the contact point between Amun, the supreme ruler of the universe, and the pharaoh, the supreme ruler on Earth who represented all Egyptian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AE53F" id="_x0000_s1037" type="#_x0000_t202" style="position:absolute;margin-left:101.4pt;margin-top:1pt;width:413.25pt;height:55.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" stroked="f">
                <v:textbox>
                  <w:txbxContent>
                    <w:p w14:paraId="3FB44138" w14:textId="77777777" w:rsidR="00F0581B" w:rsidRPr="00E20E0D" w:rsidRDefault="003941EC" w:rsidP="00F0581B">
                      <w:pPr>
                        <w:rPr>
                          <w:rFonts w:ascii="Twinkl Cursive Unlooped" w:hAnsi="Twinkl Cursive Unlooped"/>
                          <w:sz w:val="20"/>
                          <w:szCs w:val="20"/>
                        </w:rPr>
                      </w:pPr>
                      <w:r w:rsidRPr="00E20E0D">
                        <w:rPr>
                          <w:rFonts w:ascii="Twinkl Cursive Unlooped" w:hAnsi="Twinkl Cursive Unlooped" w:cs="Arial"/>
                          <w:color w:val="222222"/>
                          <w:sz w:val="20"/>
                          <w:szCs w:val="20"/>
                          <w:shd w:val="clear" w:color="auto" w:fill="FFFFFF"/>
                        </w:rPr>
                        <w:t>The </w:t>
                      </w:r>
                      <w:r w:rsidRPr="00E20E0D">
                        <w:rPr>
                          <w:rFonts w:ascii="Twinkl Cursive Unlooped" w:hAnsi="Twinkl Cursive Unlooped" w:cs="Arial"/>
                          <w:b/>
                          <w:bCs/>
                          <w:color w:val="222222"/>
                          <w:sz w:val="20"/>
                          <w:szCs w:val="20"/>
                          <w:shd w:val="clear" w:color="auto" w:fill="FFFFFF"/>
                        </w:rPr>
                        <w:t>importance</w:t>
                      </w:r>
                      <w:r w:rsidRPr="00E20E0D">
                        <w:rPr>
                          <w:rFonts w:ascii="Twinkl Cursive Unlooped" w:hAnsi="Twinkl Cursive Unlooped" w:cs="Arial"/>
                          <w:color w:val="222222"/>
                          <w:sz w:val="20"/>
                          <w:szCs w:val="20"/>
                          <w:shd w:val="clear" w:color="auto" w:fill="FFFFFF"/>
                        </w:rPr>
                        <w:t> of </w:t>
                      </w:r>
                      <w:r w:rsidRPr="00E20E0D">
                        <w:rPr>
                          <w:rFonts w:ascii="Twinkl Cursive Unlooped" w:hAnsi="Twinkl Cursive Unlooped" w:cs="Arial"/>
                          <w:b/>
                          <w:bCs/>
                          <w:color w:val="222222"/>
                          <w:sz w:val="20"/>
                          <w:szCs w:val="20"/>
                          <w:shd w:val="clear" w:color="auto" w:fill="FFFFFF"/>
                        </w:rPr>
                        <w:t>Karnak</w:t>
                      </w:r>
                      <w:r w:rsidRPr="00E20E0D">
                        <w:rPr>
                          <w:rFonts w:ascii="Twinkl Cursive Unlooped" w:hAnsi="Twinkl Cursive Unlooped" w:cs="Arial"/>
                          <w:color w:val="222222"/>
                          <w:sz w:val="20"/>
                          <w:szCs w:val="20"/>
                          <w:shd w:val="clear" w:color="auto" w:fill="FFFFFF"/>
                        </w:rPr>
                        <w:t> resided in its being the contact point between Amun, the supreme ruler of the universe, and the pharaoh, the supreme ruler on Earth who represented all Egyptian people.</w:t>
                      </w:r>
                    </w:p>
                  </w:txbxContent>
                </v:textbox>
                <w10:wrap type="square"/>
              </v:shape>
            </w:pict>
          </mc:Fallback>
        </mc:AlternateContent>
      </w:r>
      <w:r w:rsidR="00B82F0C">
        <w:t xml:space="preserve">      </w:t>
      </w:r>
    </w:p>
    <w:p w:rsidR="00F3150E" w:rsidRDefault="00B82F0C" w:rsidP="00243EC2">
      <w:r>
        <w:rPr>
          <w:noProof/>
          <w:lang w:eastAsia="en-GB"/>
        </w:rPr>
        <mc:AlternateContent>
          <mc:Choice Requires="wps">
            <w:drawing>
              <wp:anchor distT="45720" distB="45720" distL="114300" distR="114300" simplePos="0" relativeHeight="251731968" behindDoc="0" locked="0" layoutInCell="1" allowOverlap="1" wp14:anchorId="1826F5E7" wp14:editId="29B4559E">
                <wp:simplePos x="0" y="0"/>
                <wp:positionH relativeFrom="column">
                  <wp:posOffset>1287780</wp:posOffset>
                </wp:positionH>
                <wp:positionV relativeFrom="paragraph">
                  <wp:posOffset>12065</wp:posOffset>
                </wp:positionV>
                <wp:extent cx="5038725" cy="9017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901700"/>
                        </a:xfrm>
                        <a:prstGeom prst="rect">
                          <a:avLst/>
                        </a:prstGeom>
                        <a:solidFill>
                          <a:srgbClr val="FFFFFF"/>
                        </a:solidFill>
                        <a:ln w="9525">
                          <a:noFill/>
                          <a:miter lim="800000"/>
                          <a:headEnd/>
                          <a:tailEnd/>
                        </a:ln>
                      </wps:spPr>
                      <wps:txbx>
                        <w:txbxContent>
                          <w:p w:rsidR="004D524A" w:rsidRDefault="004D524A" w:rsidP="004D52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6F5E7" id="_x0000_s1038" type="#_x0000_t202" style="position:absolute;margin-left:101.4pt;margin-top:.95pt;width:396.75pt;height:71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" stroked="f">
                <v:textbox>
                  <w:txbxContent>
                    <w:p w14:paraId="54BA8BD4" w14:textId="77777777" w:rsidR="004D524A" w:rsidRDefault="004D524A" w:rsidP="004D524A"/>
                  </w:txbxContent>
                </v:textbox>
                <w10:wrap type="square"/>
              </v:shape>
            </w:pict>
          </mc:Fallback>
        </mc:AlternateContent>
      </w:r>
    </w:p>
    <w:p w:rsidR="00F3150E" w:rsidRDefault="009D4177" w:rsidP="00243EC2">
      <w:r>
        <w:rPr>
          <w:noProof/>
          <w:lang w:eastAsia="en-GB"/>
        </w:rPr>
        <mc:AlternateContent>
          <mc:Choice Requires="wps">
            <w:drawing>
              <wp:anchor distT="0" distB="0" distL="114300" distR="114300" simplePos="0" relativeHeight="251692032" behindDoc="0" locked="0" layoutInCell="1" allowOverlap="1" wp14:anchorId="5F7201A3" wp14:editId="33B5B97C">
                <wp:simplePos x="0" y="0"/>
                <wp:positionH relativeFrom="margin">
                  <wp:posOffset>6739247</wp:posOffset>
                </wp:positionH>
                <wp:positionV relativeFrom="paragraph">
                  <wp:posOffset>7422</wp:posOffset>
                </wp:positionV>
                <wp:extent cx="3095625" cy="1080655"/>
                <wp:effectExtent l="0" t="0" r="28575" b="24765"/>
                <wp:wrapNone/>
                <wp:docPr id="23" name="Horizontal Scroll 23"/>
                <wp:cNvGraphicFramePr/>
                <a:graphic xmlns:a="http://schemas.openxmlformats.org/drawingml/2006/main">
                  <a:graphicData uri="http://schemas.microsoft.com/office/word/2010/wordprocessingShape">
                    <wps:wsp>
                      <wps:cNvSpPr/>
                      <wps:spPr>
                        <a:xfrm>
                          <a:off x="0" y="0"/>
                          <a:ext cx="3095625" cy="108065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34DA" w:rsidRPr="00636EEA" w:rsidRDefault="00BB2AF9" w:rsidP="00F3150E">
                            <w:pPr>
                              <w:rPr>
                                <w:rFonts w:ascii="Twinkl Cursive Unlooped" w:hAnsi="Twinkl Cursive Unlooped"/>
                                <w:color w:val="000000" w:themeColor="text1"/>
                              </w:rPr>
                            </w:pPr>
                            <w:r w:rsidRPr="00636EEA">
                              <w:rPr>
                                <w:rFonts w:ascii="Twinkl Cursive Unlooped" w:hAnsi="Twinkl Cursive Unlooped"/>
                                <w:b/>
                                <w:color w:val="000000" w:themeColor="text1"/>
                              </w:rPr>
                              <w:t>Agreed Outcome</w:t>
                            </w:r>
                            <w:r w:rsidR="000834DA" w:rsidRPr="00636EEA">
                              <w:rPr>
                                <w:rFonts w:ascii="Twinkl Cursive Unlooped" w:hAnsi="Twinkl Cursive Unlooped"/>
                                <w:b/>
                                <w:color w:val="000000" w:themeColor="text1"/>
                              </w:rPr>
                              <w:t xml:space="preserve"> – </w:t>
                            </w:r>
                            <w:r w:rsidR="00D819F1" w:rsidRPr="00636EEA">
                              <w:rPr>
                                <w:rFonts w:ascii="Twinkl Cursive Unlooped" w:hAnsi="Twinkl Cursive Unlooped"/>
                                <w:color w:val="000000" w:themeColor="text1"/>
                              </w:rPr>
                              <w:t xml:space="preserve">Create a leaflet advertising the Sahara Desert for tourists. </w:t>
                            </w:r>
                            <w:r w:rsidR="000834DA" w:rsidRPr="00636EEA">
                              <w:rPr>
                                <w:rFonts w:ascii="Twinkl Cursive Unlooped" w:hAnsi="Twinkl Cursive Unlooped"/>
                                <w:noProof/>
                                <w:lang w:eastAsia="en-GB"/>
                              </w:rPr>
                              <w:t xml:space="preserve"> </w:t>
                            </w:r>
                          </w:p>
                          <w:p w:rsidR="00F3150E" w:rsidRPr="000834DA" w:rsidRDefault="000834DA" w:rsidP="00F3150E">
                            <w:pPr>
                              <w:rPr>
                                <w:b/>
                                <w:color w:val="000000" w:themeColor="text1"/>
                                <w:u w:val="single"/>
                              </w:rPr>
                            </w:pPr>
                            <w:r>
                              <w:rPr>
                                <w:color w:val="000000" w:themeColor="text1"/>
                              </w:rPr>
                              <w:t xml:space="preserve"> </w:t>
                            </w:r>
                          </w:p>
                          <w:p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201A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9" type="#_x0000_t98" style="position:absolute;margin-left:530.65pt;margin-top:.6pt;width:243.75pt;height:85.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" fillcolor="#bdd6ee [1300]" strokecolor="#002060" strokeweight="1pt">
                <v:stroke joinstyle="miter"/>
                <v:textbox>
                  <w:txbxContent>
                    <w:p w:rsidR="000834DA" w:rsidRPr="00636EEA" w:rsidRDefault="00BB2AF9" w:rsidP="00F3150E">
                      <w:pPr>
                        <w:rPr>
                          <w:rFonts w:ascii="Twinkl Cursive Unlooped" w:hAnsi="Twinkl Cursive Unlooped"/>
                          <w:color w:val="000000" w:themeColor="text1"/>
                        </w:rPr>
                      </w:pPr>
                      <w:r w:rsidRPr="00636EEA">
                        <w:rPr>
                          <w:rFonts w:ascii="Twinkl Cursive Unlooped" w:hAnsi="Twinkl Cursive Unlooped"/>
                          <w:b/>
                          <w:color w:val="000000" w:themeColor="text1"/>
                        </w:rPr>
                        <w:t>Agreed Outcome</w:t>
                      </w:r>
                      <w:r w:rsidR="000834DA" w:rsidRPr="00636EEA">
                        <w:rPr>
                          <w:rFonts w:ascii="Twinkl Cursive Unlooped" w:hAnsi="Twinkl Cursive Unlooped"/>
                          <w:b/>
                          <w:color w:val="000000" w:themeColor="text1"/>
                        </w:rPr>
                        <w:t xml:space="preserve"> – </w:t>
                      </w:r>
                      <w:r w:rsidR="00D819F1" w:rsidRPr="00636EEA">
                        <w:rPr>
                          <w:rFonts w:ascii="Twinkl Cursive Unlooped" w:hAnsi="Twinkl Cursive Unlooped"/>
                          <w:color w:val="000000" w:themeColor="text1"/>
                        </w:rPr>
                        <w:t xml:space="preserve">Create a leaflet advertising the Sahara Desert for tourists. </w:t>
                      </w:r>
                      <w:r w:rsidR="000834DA" w:rsidRPr="00636EEA">
                        <w:rPr>
                          <w:rFonts w:ascii="Twinkl Cursive Unlooped" w:hAnsi="Twinkl Cursive Unlooped"/>
                          <w:noProof/>
                          <w:lang w:eastAsia="en-GB"/>
                        </w:rPr>
                        <w:t xml:space="preserve"> </w:t>
                      </w:r>
                    </w:p>
                    <w:p w:rsidR="00F3150E" w:rsidRPr="000834DA" w:rsidRDefault="000834DA" w:rsidP="00F3150E">
                      <w:pPr>
                        <w:rPr>
                          <w:b/>
                          <w:color w:val="000000" w:themeColor="text1"/>
                          <w:u w:val="single"/>
                        </w:rPr>
                      </w:pPr>
                      <w:r>
                        <w:rPr>
                          <w:color w:val="000000" w:themeColor="text1"/>
                        </w:rPr>
                        <w:t xml:space="preserve"> </w:t>
                      </w:r>
                    </w:p>
                    <w:p w:rsidR="00BB2AF9" w:rsidRPr="00CC381E" w:rsidRDefault="00BB2AF9" w:rsidP="00BB2AF9">
                      <w:pPr>
                        <w:jc w:val="center"/>
                        <w:rPr>
                          <w:color w:val="000000" w:themeColor="text1"/>
                        </w:rPr>
                      </w:pPr>
                    </w:p>
                  </w:txbxContent>
                </v:textbox>
                <w10:wrap anchorx="margin"/>
              </v:shape>
            </w:pict>
          </mc:Fallback>
        </mc:AlternateContent>
      </w:r>
      <w:r>
        <w:rPr>
          <w:noProof/>
          <w:lang w:eastAsia="en-GB"/>
        </w:rPr>
        <w:drawing>
          <wp:anchor distT="0" distB="0" distL="114300" distR="114300" simplePos="0" relativeHeight="251753472" behindDoc="0" locked="0" layoutInCell="1" allowOverlap="1">
            <wp:simplePos x="0" y="0"/>
            <wp:positionH relativeFrom="column">
              <wp:posOffset>356235</wp:posOffset>
            </wp:positionH>
            <wp:positionV relativeFrom="paragraph">
              <wp:posOffset>78105</wp:posOffset>
            </wp:positionV>
            <wp:extent cx="884555" cy="59309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8483-004-660F84E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4555" cy="5930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51424" behindDoc="0" locked="0" layoutInCell="1" allowOverlap="1" wp14:anchorId="44F35397" wp14:editId="45DAABCF">
                <wp:simplePos x="0" y="0"/>
                <wp:positionH relativeFrom="column">
                  <wp:posOffset>1276350</wp:posOffset>
                </wp:positionH>
                <wp:positionV relativeFrom="paragraph">
                  <wp:posOffset>22687</wp:posOffset>
                </wp:positionV>
                <wp:extent cx="4975225" cy="80708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225" cy="807085"/>
                        </a:xfrm>
                        <a:prstGeom prst="rect">
                          <a:avLst/>
                        </a:prstGeom>
                        <a:noFill/>
                        <a:ln w="9525">
                          <a:noFill/>
                          <a:miter lim="800000"/>
                          <a:headEnd/>
                          <a:tailEnd/>
                        </a:ln>
                      </wps:spPr>
                      <wps:txbx>
                        <w:txbxContent>
                          <w:p w:rsidR="003941EC" w:rsidRPr="00E20E0D" w:rsidRDefault="003941EC" w:rsidP="003941EC">
                            <w:pPr>
                              <w:rPr>
                                <w:rFonts w:ascii="Twinkl Cursive Unlooped" w:hAnsi="Twinkl Cursive Unlooped"/>
                                <w:sz w:val="20"/>
                                <w:szCs w:val="20"/>
                              </w:rPr>
                            </w:pPr>
                            <w:r w:rsidRPr="00E20E0D">
                              <w:rPr>
                                <w:rFonts w:ascii="Twinkl Cursive Unlooped" w:hAnsi="Twinkl Cursive Unlooped" w:cs="Arial"/>
                                <w:b/>
                                <w:bCs/>
                                <w:color w:val="222222"/>
                                <w:sz w:val="20"/>
                                <w:szCs w:val="20"/>
                                <w:shd w:val="clear" w:color="auto" w:fill="FFFFFF"/>
                              </w:rPr>
                              <w:t>Thebes</w:t>
                            </w:r>
                            <w:r w:rsidRPr="00E20E0D">
                              <w:rPr>
                                <w:rFonts w:ascii="Twinkl Cursive Unlooped" w:hAnsi="Twinkl Cursive Unlooped" w:cs="Arial"/>
                                <w:color w:val="222222"/>
                                <w:sz w:val="20"/>
                                <w:szCs w:val="20"/>
                                <w:shd w:val="clear" w:color="auto" w:fill="FFFFFF"/>
                              </w:rPr>
                              <w:t> was the capital of Egypt during the period of the New Kingdom (c.1570-c.1069 BCE) and became </w:t>
                            </w:r>
                            <w:r w:rsidRPr="00E20E0D">
                              <w:rPr>
                                <w:rFonts w:ascii="Twinkl Cursive Unlooped" w:hAnsi="Twinkl Cursive Unlooped" w:cs="Arial"/>
                                <w:b/>
                                <w:bCs/>
                                <w:color w:val="222222"/>
                                <w:sz w:val="20"/>
                                <w:szCs w:val="20"/>
                                <w:shd w:val="clear" w:color="auto" w:fill="FFFFFF"/>
                              </w:rPr>
                              <w:t>an important</w:t>
                            </w:r>
                            <w:r w:rsidRPr="00E20E0D">
                              <w:rPr>
                                <w:rFonts w:ascii="Twinkl Cursive Unlooped" w:hAnsi="Twinkl Cursive Unlooped" w:cs="Arial"/>
                                <w:color w:val="222222"/>
                                <w:sz w:val="20"/>
                                <w:szCs w:val="20"/>
                                <w:shd w:val="clear" w:color="auto" w:fill="FFFFFF"/>
                              </w:rPr>
                              <w:t> center of worship of the god Amun (also known </w:t>
                            </w:r>
                            <w:r w:rsidRPr="00E20E0D">
                              <w:rPr>
                                <w:rFonts w:ascii="Twinkl Cursive Unlooped" w:hAnsi="Twinkl Cursive Unlooped" w:cs="Arial"/>
                                <w:b/>
                                <w:bCs/>
                                <w:color w:val="222222"/>
                                <w:sz w:val="20"/>
                                <w:szCs w:val="20"/>
                                <w:shd w:val="clear" w:color="auto" w:fill="FFFFFF"/>
                              </w:rPr>
                              <w:t>as</w:t>
                            </w:r>
                            <w:r w:rsidRPr="00E20E0D">
                              <w:rPr>
                                <w:rFonts w:ascii="Twinkl Cursive Unlooped" w:hAnsi="Twinkl Cursive Unlooped" w:cs="Arial"/>
                                <w:color w:val="222222"/>
                                <w:sz w:val="20"/>
                                <w:szCs w:val="20"/>
                                <w:shd w:val="clear" w:color="auto" w:fill="FFFFFF"/>
                              </w:rPr>
                              <w:t> Amon or Amen, a combination of the earlier gods Atum and Ra). Its sacred name was P-Amen or Pa-Amen meaning "the abode of 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35397" id="_x0000_s1040" type="#_x0000_t202" style="position:absolute;margin-left:100.5pt;margin-top:1.8pt;width:391.75pt;height:63.5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" filled="f" stroked="f">
                <v:textbox>
                  <w:txbxContent>
                    <w:p w14:paraId="0EDA7BA0" w14:textId="77777777" w:rsidR="003941EC" w:rsidRPr="00E20E0D" w:rsidRDefault="003941EC" w:rsidP="003941EC">
                      <w:pPr>
                        <w:rPr>
                          <w:rFonts w:ascii="Twinkl Cursive Unlooped" w:hAnsi="Twinkl Cursive Unlooped"/>
                          <w:sz w:val="20"/>
                          <w:szCs w:val="20"/>
                        </w:rPr>
                      </w:pPr>
                      <w:r w:rsidRPr="00E20E0D">
                        <w:rPr>
                          <w:rFonts w:ascii="Twinkl Cursive Unlooped" w:hAnsi="Twinkl Cursive Unlooped" w:cs="Arial"/>
                          <w:b/>
                          <w:bCs/>
                          <w:color w:val="222222"/>
                          <w:sz w:val="20"/>
                          <w:szCs w:val="20"/>
                          <w:shd w:val="clear" w:color="auto" w:fill="FFFFFF"/>
                        </w:rPr>
                        <w:t>Thebes</w:t>
                      </w:r>
                      <w:r w:rsidRPr="00E20E0D">
                        <w:rPr>
                          <w:rFonts w:ascii="Twinkl Cursive Unlooped" w:hAnsi="Twinkl Cursive Unlooped" w:cs="Arial"/>
                          <w:color w:val="222222"/>
                          <w:sz w:val="20"/>
                          <w:szCs w:val="20"/>
                          <w:shd w:val="clear" w:color="auto" w:fill="FFFFFF"/>
                        </w:rPr>
                        <w:t> was the capital of Egypt during the period of the New Kingdom (c.1570-c.1069 BCE) and became </w:t>
                      </w:r>
                      <w:r w:rsidRPr="00E20E0D">
                        <w:rPr>
                          <w:rFonts w:ascii="Twinkl Cursive Unlooped" w:hAnsi="Twinkl Cursive Unlooped" w:cs="Arial"/>
                          <w:b/>
                          <w:bCs/>
                          <w:color w:val="222222"/>
                          <w:sz w:val="20"/>
                          <w:szCs w:val="20"/>
                          <w:shd w:val="clear" w:color="auto" w:fill="FFFFFF"/>
                        </w:rPr>
                        <w:t>an important</w:t>
                      </w:r>
                      <w:r w:rsidRPr="00E20E0D">
                        <w:rPr>
                          <w:rFonts w:ascii="Twinkl Cursive Unlooped" w:hAnsi="Twinkl Cursive Unlooped" w:cs="Arial"/>
                          <w:color w:val="222222"/>
                          <w:sz w:val="20"/>
                          <w:szCs w:val="20"/>
                          <w:shd w:val="clear" w:color="auto" w:fill="FFFFFF"/>
                        </w:rPr>
                        <w:t> center of worship of the god Amun (also known </w:t>
                      </w:r>
                      <w:r w:rsidRPr="00E20E0D">
                        <w:rPr>
                          <w:rFonts w:ascii="Twinkl Cursive Unlooped" w:hAnsi="Twinkl Cursive Unlooped" w:cs="Arial"/>
                          <w:b/>
                          <w:bCs/>
                          <w:color w:val="222222"/>
                          <w:sz w:val="20"/>
                          <w:szCs w:val="20"/>
                          <w:shd w:val="clear" w:color="auto" w:fill="FFFFFF"/>
                        </w:rPr>
                        <w:t>as</w:t>
                      </w:r>
                      <w:r w:rsidRPr="00E20E0D">
                        <w:rPr>
                          <w:rFonts w:ascii="Twinkl Cursive Unlooped" w:hAnsi="Twinkl Cursive Unlooped" w:cs="Arial"/>
                          <w:color w:val="222222"/>
                          <w:sz w:val="20"/>
                          <w:szCs w:val="20"/>
                          <w:shd w:val="clear" w:color="auto" w:fill="FFFFFF"/>
                        </w:rPr>
                        <w:t> Amon or Amen, a combination of the earlier gods Atum and Ra). Its sacred name was P-Amen or Pa-Amen meaning "the abode of Amen".</w:t>
                      </w:r>
                    </w:p>
                  </w:txbxContent>
                </v:textbox>
                <w10:wrap type="square"/>
              </v:shape>
            </w:pict>
          </mc:Fallback>
        </mc:AlternateContent>
      </w:r>
      <w:r w:rsidR="00B82F0C">
        <w:rPr>
          <w:noProof/>
          <w:lang w:eastAsia="en-GB"/>
        </w:rPr>
        <w:t xml:space="preserve">      </w:t>
      </w:r>
    </w:p>
    <w:p w:rsidR="00F3150E" w:rsidRDefault="00F3150E" w:rsidP="00243EC2"/>
    <w:p w:rsidR="00F3150E" w:rsidRDefault="00F3150E" w:rsidP="00243EC2"/>
    <w:p w:rsidR="009D4177" w:rsidRDefault="009D4177" w:rsidP="00243EC2">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55680" behindDoc="0" locked="0" layoutInCell="1" allowOverlap="1">
                <wp:simplePos x="0" y="0"/>
                <wp:positionH relativeFrom="margin">
                  <wp:posOffset>94928</wp:posOffset>
                </wp:positionH>
                <wp:positionV relativeFrom="paragraph">
                  <wp:posOffset>230678</wp:posOffset>
                </wp:positionV>
                <wp:extent cx="9753600" cy="3810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9753600" cy="381000"/>
                        </a:xfrm>
                        <a:prstGeom prst="flowChartAlternateProcess">
                          <a:avLst/>
                        </a:prstGeom>
                        <a:solidFill>
                          <a:schemeClr val="accent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05D2" w:rsidRPr="00636EEA" w:rsidRDefault="005D05D2" w:rsidP="005D05D2">
                            <w:pPr>
                              <w:jc w:val="center"/>
                              <w:rPr>
                                <w:rFonts w:ascii="Twinkl Cursive Unlooped" w:hAnsi="Twinkl Cursive Unlooped"/>
                                <w:b/>
                                <w:sz w:val="32"/>
                              </w:rPr>
                            </w:pPr>
                            <w:bookmarkStart w:id="0" w:name="_GoBack"/>
                            <w:r w:rsidRPr="00636EEA">
                              <w:rPr>
                                <w:rFonts w:ascii="Twinkl Cursive Unlooped" w:hAnsi="Twinkl Cursive Unlooped"/>
                                <w:b/>
                                <w:sz w:val="32"/>
                              </w:rPr>
                              <w:t xml:space="preserve">Key </w:t>
                            </w:r>
                            <w:r w:rsidR="00B32818" w:rsidRPr="00636EEA">
                              <w:rPr>
                                <w:rFonts w:ascii="Twinkl Cursive Unlooped" w:hAnsi="Twinkl Cursive Unlooped"/>
                                <w:b/>
                                <w:sz w:val="32"/>
                              </w:rPr>
                              <w:t>Questions – sequence of learning</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9" o:spid="_x0000_s1041" type="#_x0000_t176" style="position:absolute;margin-left:7.45pt;margin-top:18.15pt;width:768pt;height:3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" fillcolor="#5b9bd5 [3204]" strokecolor="#002060" strokeweight="1.5pt">
                <v:textbox>
                  <w:txbxContent>
                    <w:p w:rsidR="005D05D2" w:rsidRPr="00636EEA" w:rsidRDefault="005D05D2" w:rsidP="005D05D2">
                      <w:pPr>
                        <w:jc w:val="center"/>
                        <w:rPr>
                          <w:rFonts w:ascii="Twinkl Cursive Unlooped" w:hAnsi="Twinkl Cursive Unlooped"/>
                          <w:b/>
                          <w:sz w:val="32"/>
                        </w:rPr>
                      </w:pPr>
                      <w:bookmarkStart w:id="1" w:name="_GoBack"/>
                      <w:r w:rsidRPr="00636EEA">
                        <w:rPr>
                          <w:rFonts w:ascii="Twinkl Cursive Unlooped" w:hAnsi="Twinkl Cursive Unlooped"/>
                          <w:b/>
                          <w:sz w:val="32"/>
                        </w:rPr>
                        <w:t xml:space="preserve">Key </w:t>
                      </w:r>
                      <w:r w:rsidR="00B32818" w:rsidRPr="00636EEA">
                        <w:rPr>
                          <w:rFonts w:ascii="Twinkl Cursive Unlooped" w:hAnsi="Twinkl Cursive Unlooped"/>
                          <w:b/>
                          <w:sz w:val="32"/>
                        </w:rPr>
                        <w:t>Questions – sequence of learning</w:t>
                      </w:r>
                      <w:bookmarkEnd w:id="1"/>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56704" behindDoc="0" locked="0" layoutInCell="1" allowOverlap="1" wp14:anchorId="4B6603A2" wp14:editId="23A642EF">
                <wp:simplePos x="0" y="0"/>
                <wp:positionH relativeFrom="margin">
                  <wp:posOffset>151963</wp:posOffset>
                </wp:positionH>
                <wp:positionV relativeFrom="paragraph">
                  <wp:posOffset>736881</wp:posOffset>
                </wp:positionV>
                <wp:extent cx="9686925" cy="10382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 xml:space="preserve">What is a hot desert biome? </w:t>
                            </w:r>
                          </w:p>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Where are deserts located?</w:t>
                            </w:r>
                          </w:p>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What physical features can be found in a desert ?</w:t>
                            </w:r>
                          </w:p>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 xml:space="preserve">How do people use deserts? </w:t>
                            </w:r>
                          </w:p>
                          <w:p w:rsidR="00B32818" w:rsidRPr="009D4177" w:rsidRDefault="00B32818" w:rsidP="00880046">
                            <w:pPr>
                              <w:rPr>
                                <w:sz w:val="20"/>
                              </w:rPr>
                            </w:pPr>
                            <w:r>
                              <w:rPr>
                                <w:sz w:val="20"/>
                              </w:rPr>
                              <w:t xml:space="preserve">Would you like to live in a desert?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03A2" id="Text Box 41" o:spid="_x0000_s1042" type="#_x0000_t202" style="position:absolute;margin-left:11.95pt;margin-top:58pt;width:762.75pt;height:81.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" filled="f" stroked="f" strokeweight=".5pt">
                <v:textbox>
                  <w:txbxContent>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 xml:space="preserve">What is a hot desert biome? </w:t>
                      </w:r>
                    </w:p>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Where are deserts located?</w:t>
                      </w:r>
                    </w:p>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What physical features can be found in a desert ?</w:t>
                      </w:r>
                    </w:p>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 xml:space="preserve">How do people use deserts? </w:t>
                      </w:r>
                    </w:p>
                    <w:p w:rsidR="00B32818" w:rsidRPr="009D4177" w:rsidRDefault="00B32818" w:rsidP="00880046">
                      <w:pPr>
                        <w:rPr>
                          <w:sz w:val="20"/>
                        </w:rPr>
                      </w:pPr>
                      <w:r>
                        <w:rPr>
                          <w:sz w:val="20"/>
                        </w:rPr>
                        <w:t xml:space="preserve">Would you like to live in a desert? </w:t>
                      </w:r>
                    </w:p>
                  </w:txbxContent>
                </v:textbox>
                <w10:wrap anchorx="margin"/>
              </v:shape>
            </w:pict>
          </mc:Fallback>
        </mc:AlternateContent>
      </w:r>
      <w:r w:rsidR="005D05D2">
        <w:br/>
      </w:r>
      <w:r w:rsidR="005D05D2">
        <w:br/>
      </w:r>
      <w:r w:rsidR="005D05D2">
        <w:br/>
      </w:r>
    </w:p>
    <w:p w:rsidR="005D05D2" w:rsidRPr="00377709" w:rsidRDefault="009D4177" w:rsidP="00243EC2">
      <w:r>
        <w:rPr>
          <w:rFonts w:ascii="Times New Roman" w:hAnsi="Times New Roman" w:cs="Times New Roman"/>
          <w:noProof/>
          <w:sz w:val="24"/>
          <w:szCs w:val="24"/>
          <w:lang w:eastAsia="en-GB"/>
        </w:rPr>
        <mc:AlternateContent>
          <mc:Choice Requires="wps">
            <w:drawing>
              <wp:anchor distT="0" distB="0" distL="114300" distR="114300" simplePos="0" relativeHeight="251659776" behindDoc="0" locked="0" layoutInCell="1" allowOverlap="1" wp14:anchorId="265CB3D6" wp14:editId="67183B9E">
                <wp:simplePos x="0" y="0"/>
                <wp:positionH relativeFrom="margin">
                  <wp:align>right</wp:align>
                </wp:positionH>
                <wp:positionV relativeFrom="paragraph">
                  <wp:posOffset>17779</wp:posOffset>
                </wp:positionV>
                <wp:extent cx="9677400" cy="10572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9677400" cy="1057275"/>
                        </a:xfrm>
                        <a:prstGeom prst="round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3C4392" id="Rounded Rectangle 2" o:spid="_x0000_s1026" style="position:absolute;margin-left:710.8pt;margin-top:1.4pt;width:762pt;height:83.25pt;z-index:251659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" filled="f" strokecolor="#4472c4 [3208]" strokeweight="1pt">
                <v:stroke joinstyle="miter"/>
                <w10:wrap anchorx="margin"/>
              </v:roundrect>
            </w:pict>
          </mc:Fallback>
        </mc:AlternateContent>
      </w:r>
    </w:p>
    <w:sectPr w:rsidR="005D05D2"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7CB"/>
    <w:multiLevelType w:val="hybridMultilevel"/>
    <w:tmpl w:val="25BE308A"/>
    <w:lvl w:ilvl="0" w:tplc="855A3DF4">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031575"/>
    <w:multiLevelType w:val="hybridMultilevel"/>
    <w:tmpl w:val="E0E8E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CD702A"/>
    <w:multiLevelType w:val="hybridMultilevel"/>
    <w:tmpl w:val="0AB41D4A"/>
    <w:lvl w:ilvl="0" w:tplc="1A3851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5"/>
  </w:num>
  <w:num w:numId="5">
    <w:abstractNumId w:val="4"/>
  </w:num>
  <w:num w:numId="6">
    <w:abstractNumId w:val="9"/>
  </w:num>
  <w:num w:numId="7">
    <w:abstractNumId w:val="3"/>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20B7"/>
    <w:rsid w:val="000534BA"/>
    <w:rsid w:val="000834DA"/>
    <w:rsid w:val="000A0AE5"/>
    <w:rsid w:val="000B3CD7"/>
    <w:rsid w:val="00113057"/>
    <w:rsid w:val="00117539"/>
    <w:rsid w:val="00141A66"/>
    <w:rsid w:val="001420E3"/>
    <w:rsid w:val="0017026E"/>
    <w:rsid w:val="001B0696"/>
    <w:rsid w:val="001B4480"/>
    <w:rsid w:val="001D5106"/>
    <w:rsid w:val="00243EC2"/>
    <w:rsid w:val="002E4F6A"/>
    <w:rsid w:val="00307D84"/>
    <w:rsid w:val="003430DF"/>
    <w:rsid w:val="00363A4F"/>
    <w:rsid w:val="00377709"/>
    <w:rsid w:val="00390A5F"/>
    <w:rsid w:val="003941EC"/>
    <w:rsid w:val="003A264E"/>
    <w:rsid w:val="003C735D"/>
    <w:rsid w:val="003D38C9"/>
    <w:rsid w:val="003F547B"/>
    <w:rsid w:val="0043121D"/>
    <w:rsid w:val="004D524A"/>
    <w:rsid w:val="00502765"/>
    <w:rsid w:val="00545FB1"/>
    <w:rsid w:val="00555503"/>
    <w:rsid w:val="00581114"/>
    <w:rsid w:val="005A2204"/>
    <w:rsid w:val="005A330B"/>
    <w:rsid w:val="005A3A2D"/>
    <w:rsid w:val="005B602E"/>
    <w:rsid w:val="005D05D2"/>
    <w:rsid w:val="005E1611"/>
    <w:rsid w:val="00600396"/>
    <w:rsid w:val="0061727E"/>
    <w:rsid w:val="00636EEA"/>
    <w:rsid w:val="0064088C"/>
    <w:rsid w:val="00694C65"/>
    <w:rsid w:val="006B3DA9"/>
    <w:rsid w:val="00776161"/>
    <w:rsid w:val="007821B2"/>
    <w:rsid w:val="007B5B86"/>
    <w:rsid w:val="007E7E0D"/>
    <w:rsid w:val="0080766A"/>
    <w:rsid w:val="008106FA"/>
    <w:rsid w:val="00825EE2"/>
    <w:rsid w:val="00826C35"/>
    <w:rsid w:val="00837836"/>
    <w:rsid w:val="00857522"/>
    <w:rsid w:val="00860E1B"/>
    <w:rsid w:val="00876370"/>
    <w:rsid w:val="00880046"/>
    <w:rsid w:val="008B335D"/>
    <w:rsid w:val="008B6B63"/>
    <w:rsid w:val="008D12D6"/>
    <w:rsid w:val="00993177"/>
    <w:rsid w:val="009D4177"/>
    <w:rsid w:val="009D6186"/>
    <w:rsid w:val="009D7FA8"/>
    <w:rsid w:val="009E73E1"/>
    <w:rsid w:val="00A00866"/>
    <w:rsid w:val="00A015AC"/>
    <w:rsid w:val="00A114D0"/>
    <w:rsid w:val="00A26BFE"/>
    <w:rsid w:val="00AA3341"/>
    <w:rsid w:val="00AA4396"/>
    <w:rsid w:val="00AE1E94"/>
    <w:rsid w:val="00AE3818"/>
    <w:rsid w:val="00B07115"/>
    <w:rsid w:val="00B32818"/>
    <w:rsid w:val="00B34E91"/>
    <w:rsid w:val="00B6779E"/>
    <w:rsid w:val="00B7327C"/>
    <w:rsid w:val="00B82F0C"/>
    <w:rsid w:val="00BA7F9F"/>
    <w:rsid w:val="00BB2AF9"/>
    <w:rsid w:val="00BC41BD"/>
    <w:rsid w:val="00BD4242"/>
    <w:rsid w:val="00BE1769"/>
    <w:rsid w:val="00C3011D"/>
    <w:rsid w:val="00C3277A"/>
    <w:rsid w:val="00C73061"/>
    <w:rsid w:val="00CC141E"/>
    <w:rsid w:val="00CC381E"/>
    <w:rsid w:val="00D11599"/>
    <w:rsid w:val="00D64659"/>
    <w:rsid w:val="00D819F1"/>
    <w:rsid w:val="00D954E9"/>
    <w:rsid w:val="00DA7CE7"/>
    <w:rsid w:val="00E20E0D"/>
    <w:rsid w:val="00E24F8F"/>
    <w:rsid w:val="00E512BE"/>
    <w:rsid w:val="00F006CA"/>
    <w:rsid w:val="00F0581B"/>
    <w:rsid w:val="00F150BA"/>
    <w:rsid w:val="00F20CE4"/>
    <w:rsid w:val="00F3150E"/>
    <w:rsid w:val="00F31F6E"/>
    <w:rsid w:val="00FA2860"/>
    <w:rsid w:val="00FA2BB7"/>
    <w:rsid w:val="00FD29D6"/>
    <w:rsid w:val="00FF24C4"/>
    <w:rsid w:val="00FF2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paragraph" w:styleId="BalloonText">
    <w:name w:val="Balloon Text"/>
    <w:basedOn w:val="Normal"/>
    <w:link w:val="BalloonTextChar"/>
    <w:uiPriority w:val="99"/>
    <w:semiHidden/>
    <w:unhideWhenUsed/>
    <w:rsid w:val="009D417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D4177"/>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oleObject" Target="embeddings/oleObject1.bin"/><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oleObject" Target="embeddings/oleObject3.bin"/><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5E74C0-D568-419B-8F07-A7D8E5C39B79}">
  <ds:schemaRefs>
    <ds:schemaRef ds:uri="http://purl.org/dc/elements/1.1/"/>
    <ds:schemaRef ds:uri="http://schemas.microsoft.com/office/infopath/2007/PartnerControls"/>
    <ds:schemaRef ds:uri="http://purl.org/dc/terms/"/>
    <ds:schemaRef ds:uri="http://www.w3.org/XML/1998/namespace"/>
    <ds:schemaRef ds:uri="http://schemas.microsoft.com/office/2006/documentManagement/types"/>
    <ds:schemaRef ds:uri="http://purl.org/dc/dcmitype/"/>
    <ds:schemaRef ds:uri="http://schemas.openxmlformats.org/package/2006/metadata/core-properties"/>
    <ds:schemaRef ds:uri="929cf795-8842-4ec9-a5a4-5b4998c26141"/>
    <ds:schemaRef ds:uri="da64b9e3-aa61-4acb-aa08-a2b94820e239"/>
    <ds:schemaRef ds:uri="http://schemas.microsoft.com/office/2006/metadata/properties"/>
  </ds:schemaRefs>
</ds:datastoreItem>
</file>

<file path=customXml/itemProps2.xml><?xml version="1.0" encoding="utf-8"?>
<ds:datastoreItem xmlns:ds="http://schemas.openxmlformats.org/officeDocument/2006/customXml" ds:itemID="{877F9D04-5ADB-4981-86B6-717E2C463666}">
  <ds:schemaRefs>
    <ds:schemaRef ds:uri="http://schemas.microsoft.com/sharepoint/v3/contenttype/forms"/>
  </ds:schemaRefs>
</ds:datastoreItem>
</file>

<file path=customXml/itemProps3.xml><?xml version="1.0" encoding="utf-8"?>
<ds:datastoreItem xmlns:ds="http://schemas.openxmlformats.org/officeDocument/2006/customXml" ds:itemID="{EA9A1A39-B191-4010-BC7C-54A091FD6AA3}"/>
</file>

<file path=docProps/app.xml><?xml version="1.0" encoding="utf-8"?>
<Properties xmlns="http://schemas.openxmlformats.org/officeDocument/2006/extended-properties" xmlns:vt="http://schemas.openxmlformats.org/officeDocument/2006/docPropsVTypes">
  <Template>Normal</Template>
  <TotalTime>0</TotalTime>
  <Pages>2</Pages>
  <Words>53</Words>
  <Characters>305</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Amita Patel</cp:lastModifiedBy>
  <cp:revision>2</cp:revision>
  <cp:lastPrinted>2021-11-18T16:32:00Z</cp:lastPrinted>
  <dcterms:created xsi:type="dcterms:W3CDTF">2024-04-10T15:33:00Z</dcterms:created>
  <dcterms:modified xsi:type="dcterms:W3CDTF">2024-04-10T15:33:00Z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